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"Лагуна", Геленджик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Геленджик, улица Циолковского, 36</w:t>
        </w:r>
      </w:hyperlink>
      <w:r>
        <w:br/>
      </w:r>
      <w:r>
        <w:rPr>
          <w:b/>
        </w:rPr>
        <w:t>Этажность корпуса: 3</w:t>
      </w:r>
      <w:r>
        <w:br/>
      </w:r>
      <w:r>
        <w:rPr>
          <w:b/>
        </w:rPr>
        <w:t xml:space="preserve">Услуги: </w:t>
      </w:r>
      <w:r>
        <w:t>плавательный бассейн с подогревом, площадка для пикника, WiFi, бесплатная парковка</w:t>
      </w:r>
      <w:r>
        <w:br/>
      </w:r>
      <w:r>
        <w:rPr>
          <w:b/>
        </w:rPr>
        <w:t xml:space="preserve">Питание: </w:t>
      </w:r>
      <w:r>
        <w:t>общая кухня</w:t>
      </w:r>
      <w:r>
        <w:br/>
      </w:r>
      <w:r>
        <w:rPr>
          <w:b/>
        </w:rPr>
        <w:t>Пляж:</w:t>
      </w:r>
      <w:r>
        <w:t>песчаный - 500 м, 5 мин; галечный - 650 м, 7 мин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С232025014077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LxfN-NL" TargetMode="External"/><Relationship Id="rId10" Type="http://schemas.openxmlformats.org/officeDocument/2006/relationships/hyperlink" Target="https://tourism.fsa.gov.ru/ru/resorts/hotels/d28623aa-bfb4-11f0-ba89-3b996681dd98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