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Встреча Нового года в Татарстане и Марий Эл, Казань и Йошкар-Ола на Новый год (тур на поезде), 4 дня</w:t>
      </w:r>
    </w:p>
    <w:p>
      <w:pPr>
        <w:pStyle w:val="Heading1"/>
      </w:pPr>
      <w:r>
        <w:t>Информация тура</w:t>
      </w:r>
    </w:p>
    <w:p>
      <w:r>
        <w:t>Пермь - Казань - Йошкар-Ола - Пермь</w:t>
      </w:r>
    </w:p>
    <w:p>
      <w:pPr>
        <w:pStyle w:val="Heading1"/>
      </w:pPr>
      <w:r>
        <w:t>Описание тура</w:t>
      </w:r>
    </w:p>
    <w:p>
      <w:r>
        <w:t>Погрузитесь в зимнюю сказку с нашим новогодним туром! За шесть дней вы познакомитесь с волшебной Казанью и яркой Йошкар-Олой: прогуляетесь по украшенным улицам, посетите Кремль и музеи, насладитесь праздничной атмосферой и местной кухней. Включены обзорные экскурсии, свободное время и возможность почувствовать дух Нового года в сердце Татарстана и Марий Эл. Отличный способ провести праздники ярко, интересно и незабываемо!</w:t>
      </w:r>
    </w:p>
    <w:p>
      <w:pPr>
        <w:pStyle w:val="Heading1"/>
      </w:pPr>
      <w:r>
        <w:t>Преимущества</w:t>
      </w:r>
    </w:p>
    <w:p>
      <w:r>
        <w:t>Профессиональное</w:t>
      </w:r>
      <w:r>
        <w:rPr>
          <w:b/>
        </w:rPr>
        <w:t>сопровождение группы из Перми</w:t>
      </w:r>
      <w:r>
        <w:t>, которое обеспечивает контроль маршрута и своевременную помощь, делая ваше путешествие максимально комфортным и безопасным.</w:t>
      </w:r>
    </w:p>
    <w:p>
      <w:r>
        <w:rPr>
          <w:b/>
        </w:rPr>
        <w:t>Трансферы</w:t>
      </w:r>
      <w:r>
        <w:t>по программе</w:t>
      </w:r>
    </w:p>
    <w:p>
      <w:r>
        <w:t>Гарантированное наличие билета</w:t>
      </w:r>
      <w:r>
        <w:rPr>
          <w:b/>
        </w:rPr>
      </w:r>
      <w:r>
        <w:t>— ваше путешествие будет комфортным и без лишних хлопот.</w:t>
      </w:r>
    </w:p>
    <w:p>
      <w:r>
        <w:t>Один свободный день в Казани для самостоятельного изущения города</w:t>
      </w:r>
    </w:p>
    <w:p>
      <w:r>
        <w:rPr>
          <w:b/>
        </w:rPr>
        <w:t>4 экскурсии, включенных в программу:</w:t>
      </w:r>
    </w:p>
    <w:p>
      <w:pPr>
        <w:pStyle w:val="ListBullet"/>
      </w:pPr>
      <w:r>
        <w:t>Обзорная экскурсия "Казань в праздничных огнях"</w:t>
      </w:r>
    </w:p>
    <w:p>
      <w:pPr>
        <w:pStyle w:val="ListBullet"/>
      </w:pPr>
      <w:r>
        <w:t>Посещение Казанского кремля</w:t>
      </w:r>
    </w:p>
    <w:p>
      <w:pPr>
        <w:pStyle w:val="ListBullet"/>
      </w:pPr>
      <w:r>
        <w:t>Обзорная экскурсия "Праздничные огни Йошкар-Олы"</w:t>
      </w:r>
    </w:p>
    <w:p>
      <w:pPr>
        <w:pStyle w:val="ListBullet"/>
      </w:pPr>
      <w:r>
        <w:t>Посещение Национального музея Республики Марий Эл им. Т. Евсеева</w:t>
      </w:r>
    </w:p>
    <w:p>
      <w:pPr>
        <w:pStyle w:val="ListBullet"/>
      </w:pPr>
      <w:r>
        <w:t>Посещение Национального музея Республики Татарстан</w:t>
      </w:r>
    </w:p>
    <w:p>
      <w:r>
        <w:rPr>
          <w:b/>
        </w:rPr>
        <w:t>В рамках тура предусмотрено:</w:t>
      </w:r>
    </w:p>
    <w:p>
      <w:pPr>
        <w:pStyle w:val="ListBullet"/>
      </w:pPr>
      <w:r>
        <w:t>Обеды — 3 раза</w:t>
      </w:r>
    </w:p>
    <w:p>
      <w:pPr>
        <w:pStyle w:val="ListBullet"/>
      </w:pPr>
      <w:r>
        <w:t>Завтрак — 3 раза</w:t>
      </w:r>
    </w:p>
    <w:p>
      <w:pPr>
        <w:pStyle w:val="Heading1"/>
      </w:pPr>
      <w:r>
        <w:t>В стоимость тура входит</w:t>
      </w:r>
    </w:p>
    <w:p>
      <w:r>
        <w:t>– ЖД билеты</w:t>
      </w:r>
      <w:r>
        <w:br/>
      </w:r>
      <w:r>
        <w:t>– сопровождение группы из Перми</w:t>
      </w:r>
      <w:r>
        <w:br/>
      </w:r>
      <w:r>
        <w:t>– транспортное обслуживание по маршруту,</w:t>
      </w:r>
      <w:r>
        <w:br/>
      </w:r>
      <w:r>
        <w:t>– проживание в г. Казань,</w:t>
      </w:r>
      <w:r>
        <w:br/>
      </w:r>
      <w:r>
        <w:t>– завтраки в гостиницах после ночёвки,</w:t>
      </w:r>
      <w:r>
        <w:br/>
      </w:r>
      <w:r>
        <w:t>– 3 обеда,</w:t>
      </w:r>
      <w:r>
        <w:br/>
      </w:r>
      <w:r>
        <w:t>– входные билеты в музеи,</w:t>
      </w:r>
      <w:r>
        <w:br/>
      </w:r>
      <w:r>
        <w:t>– экскурсионное обслуживание.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1. Сувениры, питание, дополнительные экскурсии</w:t>
      </w:r>
    </w:p>
    <w:p/>
    <w:p>
      <w:r>
        <w:rPr>
          <w:b/>
        </w:rPr>
        <w:t>Гостиница "Амакс Сафар"ул. Односторонка Гривки, 1, 2 этаж</w:t>
      </w:r>
    </w:p>
    <w:p>
      <w:r>
        <w:t>Приглашаем Вас присоединиться к празднованию Нового Года 2026 в ресторан «Амакс Сафар отель» на самую волшебную насыщенную. незабываемую программу г Казани.</w:t>
      </w:r>
      <w:r>
        <w:br/>
      </w:r>
      <w:r>
        <w:t>Для вас полностью Новый, красивый, светлый зал, вкусная еда, приветливый персонал и да-да САМАЯ НАСЫЩЕННАЯ  шоу программа в г.Казань:</w:t>
      </w:r>
      <w:r>
        <w:br/>
      </w:r>
      <w:r>
        <w:t>- зажигательный ведущий</w:t>
      </w:r>
      <w:r>
        <w:br/>
      </w:r>
      <w:r>
        <w:t>- вокальный дуэт</w:t>
      </w:r>
      <w:r>
        <w:br/>
      </w:r>
      <w:r>
        <w:t>- танцевальный коллектив</w:t>
      </w:r>
      <w:r>
        <w:br/>
      </w:r>
      <w:r>
        <w:t>- Фокусник</w:t>
      </w:r>
      <w:r>
        <w:br/>
      </w:r>
      <w:r>
        <w:t>- Чарующий саксофон</w:t>
      </w:r>
      <w:r>
        <w:br/>
      </w:r>
      <w:r>
        <w:t>- БЛЭК ДАЙМОНД Шоу</w:t>
      </w:r>
      <w:r>
        <w:br/>
      </w:r>
      <w:r>
        <w:t>- Мыльные пузыри</w:t>
      </w:r>
      <w:r>
        <w:br/>
      </w:r>
      <w:r>
        <w:t>- гимнаст эквилибрист</w:t>
      </w:r>
      <w:r>
        <w:br/>
      </w:r>
      <w:r>
        <w:t>- Барабан шоу</w:t>
      </w:r>
      <w:r>
        <w:br/>
      </w:r>
      <w:r>
        <w:t>- Поздравление Деда Мороза и Снегурочки</w:t>
      </w:r>
      <w:r>
        <w:br/>
      </w:r>
      <w:r>
        <w:t>- Бармен Шоу</w:t>
      </w:r>
      <w:r>
        <w:br/>
      </w:r>
      <w:r>
        <w:t>- подарки от заведения</w:t>
      </w:r>
      <w:r>
        <w:br/>
      </w:r>
      <w:r>
        <w:t>- Новогодние конкурсы и викторины</w:t>
      </w:r>
      <w:r>
        <w:br/>
      </w:r>
      <w:r>
        <w:t>- ⁠Аниматоры для наших маленьких но самых важных гостей</w:t>
      </w:r>
      <w:r>
        <w:br/>
      </w:r>
      <w:r>
        <w:t>- безудержное веселье и много новых друзей</w:t>
      </w:r>
      <w:r>
        <w:br/>
      </w:r>
      <w:r>
        <w:rPr>
          <w:b/>
        </w:rPr>
        <w:t>А так же полные, накрытые столы от нашего шеф-повара</w:t>
      </w:r>
    </w:p>
    <w:p>
      <w:r>
        <w:rPr>
          <w:b/>
        </w:rPr>
        <w:t>Тайминг мероприятия:</w:t>
      </w:r>
      <w:r>
        <w:br/>
      </w:r>
      <w:r>
        <w:t>21:00-21:30 - Сбор гостей в ресторане на 2 этаже, рассадка по пригласительным билетам, фотосессия</w:t>
      </w:r>
      <w:r>
        <w:br/>
      </w:r>
      <w:r>
        <w:t>21:00-23:00 - Анимация для детей</w:t>
      </w:r>
      <w:r>
        <w:br/>
      </w:r>
      <w:r>
        <w:t>21:30 - Начало банкета</w:t>
      </w:r>
      <w:r>
        <w:br/>
      </w:r>
      <w:r>
        <w:t>21:30-23:40 - Новогодняя шоу-программа и танцы</w:t>
      </w:r>
      <w:r>
        <w:br/>
      </w:r>
      <w:r>
        <w:t>23:40-23:55 - Появление Деда Мороза и Снегурочки</w:t>
      </w:r>
      <w:r>
        <w:br/>
      </w:r>
      <w:r>
        <w:t>23:55-00:10 - Поздравление Президента РФ</w:t>
      </w:r>
      <w:r>
        <w:br/>
      </w:r>
      <w:r>
        <w:t>00:10-03:30 - Танцы, веселье, новогодняя дискотека</w:t>
      </w:r>
    </w:p>
    <w:p>
      <w:r>
        <w:rPr>
          <w:b/>
        </w:rPr>
        <w:t>Стоимость по схеме:</w:t>
      </w:r>
    </w:p>
    <w:p>
      <w:pPr>
        <w:pStyle w:val="ListBullet"/>
      </w:pPr>
      <w:r>
        <w:t>белые столы № 14, 30, 31, 41 стоимость на 1 гостя 24 000 рублей,</w:t>
      </w:r>
    </w:p>
    <w:p>
      <w:pPr>
        <w:pStyle w:val="ListBullet"/>
      </w:pPr>
      <w:r>
        <w:t>желтые столы № 3, 6, 11, 13, 37, 42, 47, 50-52, 54-55, 58-59,  61-62  стоимость на 1 гостя 20 800 рублей,</w:t>
      </w:r>
    </w:p>
    <w:p>
      <w:pPr>
        <w:pStyle w:val="ListBullet"/>
      </w:pPr>
      <w:r>
        <w:t>оранжевые столы  48 - 49,63, 65-67 стоимость на гостя 15 700 рублей,</w:t>
      </w:r>
    </w:p>
    <w:p>
      <w:pPr>
        <w:pStyle w:val="ListBullet"/>
      </w:pPr>
      <w:r>
        <w:t>дети до 7 лет - 7 800 рублей (за любым столом)</w:t>
      </w:r>
    </w:p>
    <w:p>
      <w:r>
        <w:t>Цена актуально до 10.12.2025 г.</w:t>
      </w:r>
    </w:p>
    <w:p>
      <w:r>
        <w:t>Алкоголь не входит в стоимость банкета, можно взять с собой</w:t>
      </w:r>
    </w:p>
    <w:p>
      <w:r>
        <w:t>Актуальность свободных мест уточнять в момент бронирования,</w:t>
      </w:r>
      <w:hyperlink r:id="rId9">
        <w:r>
          <w:rPr>
            <w:color w:val="0000FF"/>
            <w:u w:val="single"/>
          </w:rPr>
          <w:t>меню и схема зала тут</w:t>
        </w:r>
      </w:hyperlink>
    </w:p>
    <w:p>
      <w:r>
        <w:t>*Трансфер на банкет и обратно не организуется</w:t>
      </w:r>
    </w:p>
    <w:p/>
    <w:p>
      <w:r>
        <w:rPr>
          <w:b/>
        </w:rPr>
        <w:t>Гостиница "Suleiman Palace"ул. Петербургская, 55</w:t>
      </w:r>
    </w:p>
    <w:p>
      <w:r>
        <w:t>Приглашаем вас окунуться в атмосферу русского Нового Года</w:t>
      </w:r>
    </w:p>
    <w:p>
      <w:r>
        <w:t>Приходите встретить Новый Год вместе с нами в банкетном зале «Белый Шафран» Вас ждёт уникальная праздничная ночь, наполненная традициями русской культуры, теплом домашнего очага и гостеприимством!</w:t>
      </w:r>
    </w:p>
    <w:p>
      <w:r>
        <w:rPr>
          <w:b/>
        </w:rPr>
        <w:t>ПРОГРАММА ВЕЧЕРА (Сбор Гостей с 21:00, начало в 22:00)</w:t>
      </w:r>
    </w:p>
    <w:p>
      <w:pPr>
        <w:pStyle w:val="ListBullet"/>
      </w:pPr>
      <w:r>
        <w:t>Ведущие вечера: Николай Никоноров, Дед Мороз и Снегурочка!</w:t>
      </w:r>
    </w:p>
    <w:p>
      <w:pPr>
        <w:pStyle w:val="ListBullet"/>
      </w:pPr>
      <w:r>
        <w:t>Артисты и шоу-программа: выступления популярных артистов, танцевальные номера и зажигательные хиты, Новогодняя дискотека, Шоу «Капуста», интерактивная программа с танцевальным МК «добро пожаловать в Казань», Ретро-шоу.</w:t>
      </w:r>
    </w:p>
    <w:p>
      <w:pPr>
        <w:pStyle w:val="ListBullet"/>
      </w:pPr>
      <w:r>
        <w:t>Конкурсы и подарки: веселые конкурсы с призами и сюрпризы для всех гостей!</w:t>
      </w:r>
    </w:p>
    <w:p>
      <w:pPr>
        <w:pStyle w:val="ListBullet"/>
      </w:pPr>
      <w:r>
        <w:t>Новогоднее меню от шеф-повара банкетного зала «Белый Шафран». Особое внимание уделено русским блюдам, приготовленным с любовью и профессионализмом наших поваров.</w:t>
      </w:r>
    </w:p>
    <w:p>
      <w:pPr>
        <w:pStyle w:val="ListBullet"/>
      </w:pPr>
      <w:r>
        <w:t>Напитки: Для Вас будет работать бар где вы сможете приобрести любые напитки.</w:t>
      </w:r>
    </w:p>
    <w:p>
      <w:pPr>
        <w:pStyle w:val="ListBullet"/>
      </w:pPr>
      <w:r>
        <w:t>Алкоголь принесённый с собой облагается пробковым сбором - 300 рублей за бутылку.</w:t>
      </w:r>
    </w:p>
    <w:p>
      <w:r>
        <w:t>Актуальность свободных мест уточнять в момент бронирования,</w:t>
      </w:r>
      <w:hyperlink r:id="rId9">
        <w:r>
          <w:rPr>
            <w:color w:val="0000FF"/>
            <w:u w:val="single"/>
          </w:rPr>
          <w:t>меню и схема зала тут</w:t>
        </w:r>
      </w:hyperlink>
    </w:p>
    <w:p>
      <w:r>
        <w:rPr>
          <w:b/>
        </w:rPr>
        <w:t>Стоимость:</w:t>
      </w:r>
    </w:p>
    <w:p>
      <w:pPr>
        <w:pStyle w:val="ListBullet"/>
      </w:pPr>
      <w:r>
        <w:t>Фиолетовые столы:</w:t>
      </w:r>
    </w:p>
    <w:p>
      <w:pPr>
        <w:pStyle w:val="ListBullet"/>
      </w:pPr>
      <w:r>
        <w:t>Синие места:</w:t>
      </w:r>
    </w:p>
    <w:p>
      <w:pPr>
        <w:pStyle w:val="ListBullet"/>
      </w:pPr>
      <w:r>
        <w:t>Зеленые места</w:t>
      </w:r>
    </w:p>
    <w:p>
      <w:pPr>
        <w:pStyle w:val="Heading1"/>
      </w:pPr>
      <w:r>
        <w:t>Проживание</w:t>
      </w:r>
    </w:p>
    <w:p>
      <w:r>
        <w:t>Обратите внимание! Возможно 2-х или 3-х местно женское подселение.</w:t>
      </w:r>
    </w:p>
    <w:p>
      <w:r>
        <w:rPr>
          <w:b/>
        </w:rPr>
        <w:t>Важная информация!</w:t>
      </w:r>
      <w:r>
        <w:t>Детям, которые едут в тур  НЕ в сопровождении  родителей (с бабушками,дедушками и пр.), при заселении должны  предоставить: заявление от одного из родителей с приложенной копией первой страницей паспорта и страницей с отметкой регистрации.</w:t>
      </w:r>
    </w:p>
    <w:p>
      <w:r>
        <w:rPr>
          <w:i/>
        </w:rPr>
        <w:t>* Туроператор имеет право заменить гостиницу на аналогичную либо выше уровнем.*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</w:t>
      </w:r>
    </w:p>
    <w:p>
      <w:r>
        <w:t>Для получения актуальной информации о доступных услугах и удобствах в гостинице, таких как бассейны, тапочки, виды завтрака, наличие фенов и другие услуги, пожалуйста, перейдите по ссылке в табличке с прайсом.</w:t>
      </w:r>
    </w:p>
    <w:p>
      <w:r>
        <w:t>Обратите внимание: при замене гостиницы информация будет актуализирована на сайте, а также путем информирования в заявках.</w:t>
      </w:r>
    </w:p>
    <w:p>
      <w:pPr>
        <w:pStyle w:val="Heading1"/>
      </w:pPr>
      <w:r>
        <w:t>Информация о транспорте</w:t>
      </w:r>
    </w:p>
    <w:p>
      <w:hyperlink r:id="rId10">
        <w:r>
          <w:rPr>
            <w:color w:val="0000FF"/>
            <w:u w:val="single"/>
          </w:rPr>
          <w:t>ЖД вокзал Пермь II</w:t>
        </w:r>
      </w:hyperlink>
      <w:r>
        <w:t>, около главного входа.</w:t>
      </w:r>
      <w:r>
        <w:br/>
      </w:r>
      <w:r>
        <w:t>Просим обратить внимание, что при бронировании железнодорожных туров компания не может гарантировать конкретные места в поезде.</w:t>
      </w:r>
      <w:r>
        <w:br/>
      </w:r>
      <w:r>
        <w:t>Просьба - в момент заведения заявки</w:t>
      </w:r>
      <w:r>
        <w:rPr>
          <w:b/>
        </w:rPr>
        <w:t>проверять данные туристов.</w:t>
      </w:r>
      <w:r>
        <w:br/>
      </w:r>
      <w:r>
        <w:br/>
      </w:r>
      <w:r>
        <w:t>Ваше путешествие начнется с комфортабельного переезда, благодаря тому, что места предоставляются в вагонах класса "КУПЕ" (туда)</w:t>
      </w:r>
    </w:p>
    <w:p>
      <w:r>
        <w:t>Встреча с сопровождающей на улице перед главным входом на вокзал, под эл. табло слева. В случае неблагоприятных погодных условий (дождь, снег, мороз, сильный ветер) - встреча с сопровождающей проходит в здании вокзала, а не на улице.</w:t>
      </w:r>
      <w:r>
        <w:br/>
      </w:r>
      <w:r>
        <w:t>Время выезда поезда может поменяться. Об этом Вы будете уведомлены за 1-2 дня до отправления.</w:t>
      </w:r>
      <w:r>
        <w:br/>
      </w:r>
      <w:r>
        <w:t>Просим обратить внимание, что при бронировании ЖД туров компания</w:t>
      </w:r>
      <w:r>
        <w:rPr>
          <w:b/>
        </w:rPr>
        <w:t>НЕ может гарантировать</w:t>
      </w:r>
      <w:r>
        <w:t>конкретные места в поезде. Информация с указанием конкретных мест отправляется за 1–2 дня до отправления тура на почту. Благодарим за понимание.</w:t>
      </w:r>
      <w:r>
        <w:br/>
      </w:r>
      <w:r>
        <w:rPr>
          <w:b/>
        </w:rPr>
        <w:t>Просьба - в момент заведения заявки проверять данные туристов</w:t>
      </w:r>
    </w:p>
    <w:p>
      <w:r>
        <w:t>При желании Вы можете приобрести все 4 места в отсеке "купе", чтобы путешествовать без соседей, если в Вашей компании меньше 4-х человек. Уточнять стоимость доплаты за "купе" необходимо у менеджера при бронировании.</w:t>
      </w:r>
    </w:p>
    <w:p>
      <w:r>
        <w:rPr>
          <w:b/>
        </w:rPr>
        <w:t>Посадка туристов может быть произведена на станциях ВЕРЕЩАГИНО и МЕНДЕЛЕЕВО, но без изменения стоимости, так как билеты выписываются из Перми (см. цену в прайсе "из Перми").</w:t>
      </w:r>
    </w:p>
    <w:p>
      <w:pPr>
        <w:pStyle w:val="Heading1"/>
      </w:pPr>
      <w:r>
        <w:t>Документы для поездки</w:t>
      </w:r>
    </w:p>
    <w:p>
      <w:r>
        <w:t>1. Оригиналы паспорта*/свидетельства о рождении, мед. полис</w:t>
      </w:r>
      <w:r>
        <w:br/>
      </w:r>
      <w:r>
        <w:t>2. Пенсионное удостоверение, студенческий билет.</w:t>
      </w:r>
      <w:r>
        <w:br/>
      </w:r>
      <w:r>
        <w:t>3.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4. ЖД билеты на посадке предоставлять не нужно. Показываем паспорт\свидетельство о рождении. Информация по ЖД туру отправляются на электронную почту за 1 рабочий день до выезда вместе с памяткой по туру, где прописывается время и место встречи туристов с сопровождающей. Конкретизацию мест в обе стороны на посадке при встрече сообщит сопровождающая. При наборе небольшой группе туристы отправляются без сопровождающей.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</w:p>
    <w:p>
      <w:hyperlink r:id="rId11">
        <w:r>
          <w:rPr>
            <w:color w:val="0000FF"/>
            <w:u w:val="single"/>
          </w:rPr>
          <w:t>Распечатать памятку по туру</w:t>
        </w:r>
      </w:hyperlink>
      <w:r>
        <w:br/>
      </w:r>
      <w:r>
        <w:rPr>
          <w:b/>
        </w:rPr>
        <w:t>Ответы на популярные вопросы по оформлению билетов и поездам</w:t>
      </w:r>
    </w:p>
    <w:p>
      <w:r>
        <w:t>*Использовать для бронирования можно паспорт гражданина любой страны. Необходимо только прислать фотографию паспорта в заявку для правильного внесения данных.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t>– 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отправление поезда со ст. Пермь-II.</w:t>
      </w:r>
    </w:p>
    <w:p>
      <w:r>
        <w:rPr>
          <w:b/>
        </w:rPr>
        <w:t>2 день:</w:t>
      </w:r>
      <w:r>
        <w:br/>
      </w:r>
      <w:r>
        <w:t>Прибытие в Казань</w:t>
      </w:r>
      <w:r>
        <w:br/>
      </w:r>
      <w:r>
        <w:t>*Точное время прибытия уточняется</w:t>
      </w:r>
      <w:r>
        <w:br/>
      </w:r>
      <w:r>
        <w:t>11.30 - 14.30 -</w:t>
      </w:r>
      <w:r>
        <w:rPr>
          <w:b/>
        </w:rPr>
        <w:t>Обзорная экскурсия "Казань в праздничных огнях" с посещением Казанского кремля</w:t>
      </w:r>
      <w:r>
        <w:br/>
      </w:r>
      <w:r>
        <w:t>Погрузитесь в атмосферу волшебства и праздничного настроения во время увлекательной обзорной экскурсии по новогодней Казани. Ощутите магию зимних улиц, почувствуйте тепло праздничных огней и окунитесь в атмосферу настоящего праздника. Эта экскурсия подарит вам незабываемые впечатления, позволив почувствовать дух Нового года в сердце Татарстана и насладиться уникальной атмосферой города, наполненного сказочной красотой и уютом зимних праздников.</w:t>
      </w:r>
      <w:r>
        <w:br/>
      </w:r>
      <w:r>
        <w:t>15.00 -</w:t>
      </w:r>
      <w:r>
        <w:rPr>
          <w:b/>
        </w:rPr>
        <w:t>Обед</w:t>
      </w:r>
      <w:r>
        <w:t>в кафе города</w:t>
      </w:r>
      <w:r>
        <w:br/>
      </w:r>
      <w:r>
        <w:t>16.00 - Заселение в отель,</w:t>
      </w:r>
      <w:r>
        <w:rPr>
          <w:b/>
        </w:rPr>
        <w:t>свободное время</w:t>
      </w:r>
      <w:r>
        <w:t>для подготовки к праздничному банкету (за доп. плату)</w:t>
      </w:r>
    </w:p>
    <w:p>
      <w:r>
        <w:rPr>
          <w:b/>
        </w:rPr>
        <w:t>3 день (1 января):</w:t>
      </w:r>
      <w:r>
        <w:br/>
      </w:r>
      <w:r>
        <w:t>Завтрак.</w:t>
      </w:r>
      <w:r>
        <w:br/>
      </w:r>
      <w:r>
        <w:rPr>
          <w:b/>
        </w:rPr>
        <w:t>Свободный день</w:t>
      </w:r>
      <w:r>
        <w:t>для самостоятельного знакомства с городом и отдыха.</w:t>
      </w:r>
    </w:p>
    <w:p>
      <w:r>
        <w:rPr>
          <w:b/>
        </w:rPr>
        <w:t>4 день:</w:t>
      </w:r>
      <w:r>
        <w:br/>
      </w:r>
      <w:r>
        <w:t>10.00 - Выезд в Йошкар-Олу.</w:t>
      </w:r>
      <w:r>
        <w:br/>
      </w:r>
      <w:r>
        <w:t>12.00 - 15.00 -</w:t>
      </w:r>
      <w:r>
        <w:rPr>
          <w:b/>
        </w:rPr>
        <w:t>Обзорная экскурсия "Праздничные огни Йошкар-Олы"</w:t>
      </w:r>
      <w:r>
        <w:br/>
      </w:r>
      <w:r>
        <w:t>Погрузитесь в атмосферу зимней сказки во время обзорной экскурсии по Йошкар-Оле, наполненной праздничным настроением и волшебством новогодних огней. В этот особенный период город превращается в яркое и уютное место, где каждая улица и площадь наполняются теплом и магией зимних праздников. Насладитесь красотой праздничных огней, почувствуйте атмосферу радости и ожидания чуда, а также окунитесь в уникальную атмосферу города, где каждый уголок пропитан духом Нового года и зимней сказки.</w:t>
      </w:r>
      <w:r>
        <w:br/>
      </w:r>
      <w:r>
        <w:t>15.00 -</w:t>
      </w:r>
      <w:r>
        <w:rPr>
          <w:b/>
        </w:rPr>
        <w:t>Обед</w:t>
      </w:r>
      <w:r>
        <w:t>в кафе города</w:t>
      </w:r>
      <w:r>
        <w:br/>
      </w:r>
      <w:r>
        <w:t>16.00 -</w:t>
      </w:r>
      <w:r>
        <w:rPr>
          <w:b/>
        </w:rPr>
        <w:t>Посещение Национального музея Республики Марий Эл им. Т. Евсеева</w:t>
      </w:r>
      <w:r>
        <w:br/>
      </w:r>
      <w:r>
        <w:t>Погрузитесь в увлекательное путешествие по богатой истории и культуре Марий Эл. Здесь вас ждут уникальные экспонаты, рассказывающие о древних традициях, легендах и обычаях марийского народа. Ощутите атмосферу прошлого, познакомьтесь с этнографическими сокровищами и удивительными артефактами, которые перенесут вас в далёкое прошлое и откроют тайны этого загадочного региона. Посещение музея — это не только познавательное приключение, но и возможность почувствовать дух марийской культуры и оставить в памяти яркие впечатления.</w:t>
      </w:r>
      <w:r>
        <w:br/>
      </w:r>
      <w:r>
        <w:t>17.30 - 19.00 -</w:t>
      </w:r>
      <w:r>
        <w:rPr>
          <w:b/>
        </w:rPr>
        <w:t>Свободное время</w:t>
      </w:r>
      <w:r>
        <w:t>в городе для</w:t>
      </w:r>
      <w:r>
        <w:rPr>
          <w:b/>
        </w:rPr>
        <w:t>самостоятельного</w:t>
      </w:r>
      <w:r>
        <w:t>ужина</w:t>
      </w:r>
      <w:r>
        <w:br/>
      </w:r>
      <w:r>
        <w:t>19.00 - 21.00 - Обратная дорога в Казань</w:t>
      </w:r>
    </w:p>
    <w:p>
      <w:r>
        <w:rPr>
          <w:b/>
        </w:rPr>
        <w:t>5 день:</w:t>
      </w:r>
      <w:r>
        <w:br/>
      </w:r>
      <w:r>
        <w:t>Завтрак. Освобождение номеров</w:t>
      </w:r>
      <w:r>
        <w:br/>
      </w:r>
      <w:r>
        <w:t>10.30 -</w:t>
      </w:r>
      <w:r>
        <w:rPr>
          <w:b/>
        </w:rPr>
        <w:t>Посещение Национального музея Республики Татарстан</w:t>
      </w:r>
      <w:r>
        <w:br/>
      </w:r>
      <w:r>
        <w:t>Погрузитесь в богатую историю и уникальную культуру Татарстана, посетив Национальный музей Республики Татарстан! В этом увлекательном музее вас ждут захватывающие экспозиции, рассказывающие о древних временах, народных традициях, искусстве и легендах региона. Откройте для себя редкие археологические находки, великолепные этнографические коллекции и интерактивные выставки, которые перенесут вас в прошлое и познакомят с богатым наследием Татарстана. Это незабываемое путешествие в мир истории и культуры — идеальный способ лучше понять сердце этого удивительного края!</w:t>
      </w:r>
      <w:r>
        <w:br/>
      </w:r>
      <w:r>
        <w:t>12.30 -</w:t>
      </w:r>
      <w:r>
        <w:rPr>
          <w:b/>
        </w:rPr>
        <w:t>Обед</w:t>
      </w:r>
      <w:r>
        <w:t>в кафе города</w:t>
      </w:r>
      <w:r>
        <w:br/>
      </w:r>
      <w:r>
        <w:t>13.30 - Трансфер на вокзал и выезд в Пермь</w:t>
      </w:r>
      <w:r>
        <w:br/>
      </w:r>
      <w:r>
        <w:t>*Точное время выезда уточнется</w:t>
      </w:r>
      <w:r>
        <w:br/>
      </w:r>
      <w:r>
        <w:br/>
      </w:r>
      <w:r>
        <w:rPr>
          <w:b/>
        </w:rPr>
        <w:t>6 день:</w:t>
      </w:r>
      <w:r>
        <w:br/>
      </w:r>
      <w:r>
        <w:t>Прибытие поезда в Пермь</w:t>
      </w:r>
      <w:r>
        <w:br/>
      </w:r>
      <w:r>
        <w:br/>
      </w:r>
      <w: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rPr>
          <w:b/>
        </w:rPr>
        <w:t>Скидки распространяются только на вагоны "плацкарт". На купе скидки нет. Чтобы понять, какой вагон, смотрим табличку внизу с датами.</w:t>
      </w:r>
      <w:r>
        <w:br/>
      </w:r>
      <w:r>
        <w:t>Дети (0-4 года) – 9 000 руб.</w:t>
      </w:r>
      <w:r>
        <w:rPr>
          <w:u w:val="single"/>
        </w:rPr>
        <w:t>без места в поезде</w:t>
      </w:r>
      <w:r>
        <w:t>(на полке с родителем) и без питания (если вагон с питанием).</w:t>
      </w:r>
    </w:p>
    <w:p>
      <w:r>
        <w:t>Скидки детям 5 - 9 лет - 1 650 руб</w:t>
      </w:r>
      <w:r>
        <w:br/>
      </w:r>
      <w:r>
        <w:t>Скидки детям 10 - 17 лет - 1 350 руб</w:t>
      </w:r>
      <w:r>
        <w:br/>
      </w:r>
      <w:r>
        <w:t>Пенсионеры и студенты - 350 руб</w:t>
      </w:r>
      <w:r>
        <w:br/>
      </w:r>
      <w:r>
        <w:br/>
      </w:r>
      <w:r>
        <w:rPr>
          <w:b/>
        </w:rPr>
        <w:t>Обратите внимание!</w:t>
      </w:r>
      <w:r>
        <w:t>Согласно</w:t>
      </w:r>
      <w:hyperlink r:id="rId12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3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3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rive.google.com/drive/folders/1JKl9S8kH1MzNIaiHKMGxqmLbgYzukoUR" TargetMode="External"/><Relationship Id="rId10" Type="http://schemas.openxmlformats.org/officeDocument/2006/relationships/hyperlink" Target="https://yandex.ru/maps/50/perm/?ll=56.183312%2C58.004729&amp;mode=usermaps&amp;source=constructorLink&amp;um=constructor%3Adb704d7dd6f27c5d8fedcf65c962b4dae44674b6cb829b3127e7e271eb8d0b8a&amp;z=18" TargetMode="External"/><Relationship Id="rId11" Type="http://schemas.openxmlformats.org/officeDocument/2006/relationships/hyperlink" Target="https://docs.google.com/document/d/1igOFQYsT9drijJCsnUN5KNFvdQgccq-tThv6zCCLOG4/edit?tab=t.0#heading=h.u09fpqw21s23" TargetMode="External"/><Relationship Id="rId12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3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