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ЖД тур: "По Серебряному кольцу", Вышний Волочек - Старая Русса – Псков - Изборск - Печоры - Пушкинские Горы - Великий Новгород</w:t>
      </w:r>
    </w:p>
    <w:p>
      <w:pPr>
        <w:pStyle w:val="Heading1"/>
      </w:pPr>
      <w:r>
        <w:t>Информация тура</w:t>
      </w:r>
    </w:p>
    <w:p>
      <w:r>
        <w:t>Пермь → Вышний Волочек → Старая Русса → Псков → Изборск → Печоры → Пушкинские Горы → Великий Новгород → Пермь</w:t>
      </w:r>
    </w:p>
    <w:p>
      <w:pPr>
        <w:pStyle w:val="Heading1"/>
      </w:pPr>
      <w:r>
        <w:t>Описание тура</w:t>
      </w:r>
    </w:p>
    <w:p>
      <w:r>
        <w:t>Предлагаем отправить в классический экскурсионный тур по Северу России, где вы сможете познакомиться с удивительной глубиной русской души и знаменитым радушием этих мест</w:t>
      </w:r>
    </w:p>
    <w:p>
      <w:pPr>
        <w:pStyle w:val="Heading1"/>
      </w:pPr>
      <w:r>
        <w:t>Преимущества</w:t>
      </w:r>
    </w:p>
    <w:p>
      <w:r>
        <w:t>1.</w:t>
      </w:r>
      <w:r>
        <w:rPr>
          <w:b/>
        </w:rPr>
        <w:t>Сопровождение группы из Перми</w:t>
      </w:r>
      <w:r>
        <w:t>(контроль маршрута, помощь, развлечения).</w:t>
      </w:r>
    </w:p>
    <w:p>
      <w:r>
        <w:t>2.</w:t>
      </w:r>
      <w:r>
        <w:rPr>
          <w:b/>
        </w:rPr>
        <w:t>Встреча и проводы на вокзале</w:t>
      </w:r>
    </w:p>
    <w:p>
      <w:r>
        <w:t>3.</w:t>
      </w:r>
      <w:r>
        <w:rPr>
          <w:b/>
        </w:rPr>
        <w:t>Трансфер</w:t>
      </w:r>
    </w:p>
    <w:p>
      <w:r>
        <w:t>4.</w:t>
      </w:r>
      <w:r>
        <w:rPr>
          <w:b/>
        </w:rPr>
        <w:t>11 экскурсий:</w:t>
      </w:r>
      <w:r>
        <w:br/>
      </w:r>
      <w:r>
        <w:t>– Экскурсия по Вышнему Волочку</w:t>
      </w:r>
      <w:r>
        <w:br/>
      </w:r>
      <w:r>
        <w:t>– Обзорная экскурсия по Старой Руссе</w:t>
      </w:r>
      <w:r>
        <w:br/>
      </w:r>
      <w:r>
        <w:t>– Посещение дома-музея Ф.М. Достоевского</w:t>
      </w:r>
      <w:r>
        <w:br/>
      </w:r>
      <w:r>
        <w:t>– Посещение усадьбы Петровское</w:t>
      </w:r>
      <w:r>
        <w:br/>
      </w:r>
      <w:r>
        <w:t>– Посещение усадьбы Михайловское</w:t>
      </w:r>
      <w:r>
        <w:br/>
      </w:r>
      <w:r>
        <w:t>– Святогорский монастырь</w:t>
      </w:r>
      <w:r>
        <w:br/>
      </w:r>
      <w:r>
        <w:t>– Автобусно-пешеходная экскурсия по Пскову</w:t>
      </w:r>
      <w:r>
        <w:br/>
      </w:r>
      <w:r>
        <w:t>– Экскурсия по Свято-Успенскому Псково-Печерскому мужскому монастырю</w:t>
      </w:r>
      <w:r>
        <w:br/>
      </w:r>
      <w:r>
        <w:t>– Экскурсия по Изборску</w:t>
      </w:r>
      <w:r>
        <w:br/>
      </w:r>
      <w:r>
        <w:t>– Экскурсия по Великому Новгороду</w:t>
      </w:r>
      <w:r>
        <w:br/>
      </w:r>
      <w:r>
        <w:t>– Посещение кремлевского комплекса Великого Новгорода</w:t>
      </w:r>
    </w:p>
    <w:p>
      <w:r>
        <w:t>5.</w:t>
      </w:r>
      <w:r>
        <w:rPr>
          <w:b/>
        </w:rPr>
        <w:t>Сладкий подарок в дорогу каждому туристу.</w:t>
      </w:r>
    </w:p>
    <w:p>
      <w:r>
        <w:t>6.</w:t>
      </w:r>
      <w:r>
        <w:rPr>
          <w:b/>
        </w:rPr>
        <w:t>В стоимость входит</w:t>
      </w:r>
      <w:r>
        <w:t>:</w:t>
      </w:r>
      <w:r>
        <w:br/>
      </w:r>
      <w:r>
        <w:t>– ЖД билеты в обе стороны (плацкарт)</w:t>
      </w:r>
      <w:r>
        <w:br/>
      </w:r>
      <w:r>
        <w:t>– автобусный трансфер между городами из Москвы и обратно в Москву</w:t>
      </w:r>
      <w:r>
        <w:br/>
      </w:r>
      <w:r>
        <w:t>– сопровождение нашим сотрудником из Перми и обратно, контроль всех вопросов</w:t>
      </w:r>
      <w:r>
        <w:br/>
      </w:r>
      <w:r>
        <w:t>– проживание в гостинице с удобствами в номере</w:t>
      </w:r>
      <w:r>
        <w:br/>
      </w:r>
      <w:r>
        <w:t>– экскурсионное обслуживание по программе</w:t>
      </w:r>
      <w:r>
        <w:br/>
      </w:r>
      <w:r>
        <w:t>– входные билеты по программе и т.д.</w:t>
      </w:r>
      <w:r>
        <w:br/>
      </w:r>
      <w:r>
        <w:t>– питание (4 завтрака, 5 обедов)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–</w:t>
      </w:r>
      <w:r>
        <w:t>ЖД билеты в обе стороны (плацкарт)</w:t>
      </w:r>
      <w:r>
        <w:br/>
      </w:r>
      <w:r>
        <w:rPr>
          <w:b/>
        </w:rPr>
        <w:t>–</w:t>
      </w:r>
      <w:r>
        <w:t>сопровождение нашим сотрудником из Перми и обратно, контроль всех вопросов</w:t>
      </w:r>
      <w:r>
        <w:br/>
      </w:r>
      <w:r>
        <w:rPr>
          <w:b/>
        </w:rPr>
        <w:t>–</w:t>
      </w:r>
      <w:r>
        <w:t>проживание в гостинице с удобствами в номере</w:t>
      </w:r>
      <w:r>
        <w:br/>
      </w:r>
      <w:r>
        <w:rPr>
          <w:b/>
        </w:rPr>
        <w:t>–</w:t>
      </w:r>
      <w:r>
        <w:t>экскурсионное обслуживание по программе</w:t>
      </w:r>
      <w:r>
        <w:br/>
      </w:r>
      <w:r>
        <w:rPr>
          <w:b/>
        </w:rPr>
        <w:t>–</w:t>
      </w:r>
      <w:r>
        <w:t>входные билеты по программе и т.д.</w:t>
      </w:r>
      <w:r>
        <w:br/>
      </w:r>
      <w:r>
        <w:rPr>
          <w:b/>
        </w:rPr>
        <w:t>–</w:t>
      </w:r>
      <w:r>
        <w:t>питание (4 завтрака, 5 обедов)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–</w:t>
      </w:r>
      <w:r>
        <w:t>доплата за проезд в вагон-купе (стоимость уточнять у менеджера при бронировании)</w:t>
      </w:r>
      <w:r>
        <w:br/>
      </w:r>
      <w:r>
        <w:rPr>
          <w:b/>
        </w:rPr>
        <w:t>–</w:t>
      </w:r>
      <w:r>
        <w:t>сувениры</w:t>
      </w:r>
      <w:r>
        <w:br/>
      </w:r>
      <w:r>
        <w:rPr>
          <w:b/>
        </w:rPr>
        <w:t>–</w:t>
      </w:r>
      <w:r>
        <w:t>доп. питание</w:t>
      </w:r>
    </w:p>
    <w:p>
      <w:pPr>
        <w:pStyle w:val="Heading1"/>
      </w:pPr>
      <w:r>
        <w:t>Проживание</w:t>
      </w:r>
    </w:p>
    <w:p>
      <w:hyperlink r:id="rId9">
        <w:r>
          <w:rPr>
            <w:color w:val="0000FF"/>
            <w:u w:val="single"/>
          </w:rPr>
          <w:t>Гостиница «Полисть» 3*</w:t>
        </w:r>
      </w:hyperlink>
      <w:r>
        <w:t>‒ располагается в историческом центре города, рядом с известным бальнеологическим курортом и домом-музеем Ф. М. Достоевского.</w:t>
      </w:r>
      <w:r>
        <w:br/>
      </w:r>
      <w:r>
        <w:t>Все номера оборудованы отдельной ванной комнатой, телефоном, телевизором и бесплатным Wi-Fi.</w:t>
      </w:r>
    </w:p>
    <w:p>
      <w:hyperlink r:id="rId10">
        <w:r>
          <w:rPr>
            <w:color w:val="0000FF"/>
            <w:u w:val="single"/>
          </w:rPr>
          <w:t>Гостиница «Рижская» 3*</w:t>
        </w:r>
      </w:hyperlink>
      <w:r>
        <w:t>-  расположена в центре Пскова и окруженна живописным парком, всего в 7 минутах езды от Троицкого собора.  Номера гостиницы оформлены в классическом стиле с домашним интерьером, узорными коврами и тканями. В каждом номере есть телевизор со спутниковыми каналами, холодильник и бесплатные туалетно-косметические принадлежности.</w:t>
      </w:r>
    </w:p>
    <w:p>
      <w:hyperlink r:id="rId11">
        <w:r>
          <w:rPr>
            <w:color w:val="0000FF"/>
            <w:u w:val="single"/>
          </w:rPr>
          <w:t>Гостиница "Садко" 3*</w:t>
        </w:r>
      </w:hyperlink>
      <w:r>
        <w:t>- расположена в исторической части Великого Новгорода.</w:t>
      </w:r>
      <w:r>
        <w:br/>
      </w:r>
      <w:r>
        <w:t>Во всех номерах есть кабельное телевидение и отдельная ванная комната. В гостинице магазин сувениров ручной работы из Новгорода.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i/>
        </w:rPr>
        <w:t>* Оператор имеет право заменить гостиницу аналогичную либо выше уровнем.</w:t>
      </w:r>
    </w:p>
    <w:p>
      <w:pPr>
        <w:pStyle w:val="Heading1"/>
      </w:pPr>
      <w:r>
        <w:t>Информация о транспорте</w:t>
      </w:r>
    </w:p>
    <w:p>
      <w:r>
        <w:t>ЖД вокзал Пермь II, около главного входа.</w:t>
      </w:r>
      <w:r>
        <w:br/>
      </w:r>
      <w:r>
        <w:t>Время выезда поезда может поменяться. Об этом Вы будете уведомлены за несколько дней.</w:t>
      </w:r>
    </w:p>
    <w:p>
      <w:r>
        <w:t>*В случае неблагоприятных погодных условий (дождь, снег, мороз, сильный ветер) - встреча с сопровождающей проходит в здании ЖД вокзала Пермь II.</w:t>
      </w:r>
      <w:r>
        <w:br/>
      </w:r>
      <w:r>
        <w:br/>
      </w:r>
      <w:r>
        <w:t>Просим обратить внимание, что при бронировании железнодорожных туров компания не может гарантировать конкретные места в поезде.</w:t>
      </w:r>
      <w:r>
        <w:br/>
      </w:r>
      <w:r>
        <w:br/>
      </w:r>
      <w:r>
        <w:t>Просьба - в момент заведения заявки</w:t>
      </w:r>
      <w:r>
        <w:rPr>
          <w:b/>
        </w:rPr>
        <w:t>проверять данные туристов.</w:t>
      </w:r>
    </w:p>
    <w:p>
      <w:r>
        <w:t>ЖД билеты отправляются на электронную почту за 1 день до выезда в электронном формате вместе с памяткой по туру, где прописывается время и место встречи туристов с сопровождающей. ЖД билеты распечатывать НЕ нужно, так как действует электронная регистрация. Их не требуют на посадке. Проводнику показываете только паспорт/свидетельство о рождении. Если группа набирается небольшая, то Вы будете предупреждены через почту о том, что сопровождающей не будет.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</w:p>
    <w:p/>
    <w:p/>
    <w:p>
      <w:pPr>
        <w:pStyle w:val="Heading1"/>
      </w:pPr>
      <w:r>
        <w:t>Документы для поездки</w:t>
      </w:r>
    </w:p>
    <w:p>
      <w:r>
        <w:rPr>
          <w:u w:val="single"/>
        </w:rPr>
        <w:t>Важно</w:t>
      </w:r>
      <w:r>
        <w:t>:</w:t>
      </w:r>
      <w:r>
        <w:br/>
      </w:r>
      <w:r>
        <w:t>Информация по ЖД туру будет отправлена на почту в 18:00 час в последний рабочий день перед туром (например, для тура 17.07 — в 18:00 16.07). с памяткой по туру, где прописывается время и место встречи туристов с сопровождающей. Памятка также будет отправлена на почту. Туристы самостоятельно садятся в поезд. В городе Вас встретит на ЖД вокзале местный гид, который будет с Вами во время экскурсионной программы.</w:t>
      </w:r>
      <w:r>
        <w:br/>
      </w:r>
      <w:r>
        <w:br/>
      </w:r>
      <w:r>
        <w:t>1. Оригиналы паспорта*/свидетельства о рождении, мед. полис.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регистрации."</w:t>
      </w:r>
      <w:r>
        <w:br/>
      </w:r>
      <w:r>
        <w:t>4. ЖД билеты на посадке предоставлять не нужно. Показываем паспорт\свидетельство о рождении.</w:t>
      </w:r>
      <w:r>
        <w:br/>
      </w:r>
      <w:hyperlink r:id="rId12">
        <w:r>
          <w:rPr>
            <w:color w:val="0000FF"/>
            <w:u w:val="single"/>
          </w:rPr>
          <w:t>Распечатать памятку по туру</w:t>
        </w:r>
      </w:hyperlink>
      <w:r>
        <w:br/>
      </w:r>
      <w:r>
        <w:rPr>
          <w:b/>
        </w:rPr>
        <w:t>Ответы на популярные вопросы по оформлению билетов и поездам</w:t>
      </w:r>
    </w:p>
    <w:p>
      <w:r>
        <w:t>*Использовать для бронирования можно паспорт гражданина любой страны. Необходимо только прислать фотографию паспорта в заявку для правильного внесения данных.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ЖД проезда:</w:t>
      </w:r>
      <w:r>
        <w:br/>
      </w:r>
      <w:r>
        <w:rPr>
          <w:b/>
        </w:rPr>
        <w:t>–</w:t>
      </w:r>
      <w:r>
        <w:t>питание,питьевую воду;</w:t>
      </w:r>
      <w:r>
        <w:br/>
      </w:r>
      <w:r>
        <w:t>– кружку;столовые приборы;</w:t>
      </w:r>
      <w:r>
        <w:br/>
      </w:r>
      <w:r>
        <w:t>– деньги для посещения вагона-ресторана;</w:t>
      </w:r>
      <w:r>
        <w:br/>
      </w:r>
      <w:r>
        <w:t>– одежда для сна, тапочки;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  <w:r>
        <w:br/>
      </w:r>
      <w:r>
        <w:t>11:23</w:t>
      </w:r>
      <w:r>
        <w:rPr>
          <w:b/>
        </w:rPr>
        <w:t>–</w:t>
      </w:r>
      <w:r>
        <w:t>Отправление поезда в Москву</w:t>
      </w:r>
      <w:r>
        <w:br/>
      </w:r>
      <w:r>
        <w:br/>
      </w:r>
      <w:r>
        <w:rPr>
          <w:b/>
        </w:rPr>
        <w:t>День 2:</w:t>
      </w:r>
      <w:r>
        <w:br/>
      </w:r>
      <w:r>
        <w:t>06:30</w:t>
      </w:r>
      <w:r>
        <w:rPr>
          <w:b/>
        </w:rPr>
        <w:t>–</w:t>
      </w:r>
      <w:r>
        <w:t>Встреча с гидом на вокзале, отправление группы на программу с путевой информацией</w:t>
      </w:r>
      <w:r>
        <w:br/>
      </w:r>
      <w:r>
        <w:t>13:00</w:t>
      </w:r>
      <w:r>
        <w:rPr>
          <w:b/>
        </w:rPr>
        <w:t>–</w:t>
      </w:r>
      <w:r>
        <w:rPr>
          <w:b/>
        </w:rPr>
        <w:t>Обед</w:t>
      </w:r>
      <w:r>
        <w:t>в кафе города</w:t>
      </w:r>
      <w:r>
        <w:br/>
      </w:r>
      <w:r>
        <w:t>14:00</w:t>
      </w:r>
      <w:r>
        <w:rPr>
          <w:b/>
        </w:rPr>
        <w:t>– Экскурсия по Вышнему Волочку</w:t>
      </w:r>
      <w:r>
        <w:t>, который величают «Русской Венецией» и «городом семи островов»: центр города с осмотром первого искусственного в России судоходного канала, действующий Казанский женский монастырь, Богоявленский собор (свободное посещение для желающих)</w:t>
      </w:r>
      <w:r>
        <w:br/>
      </w:r>
      <w:r>
        <w:t>17:00</w:t>
      </w:r>
      <w:r>
        <w:rPr>
          <w:b/>
        </w:rPr>
        <w:t>–</w:t>
      </w:r>
      <w:r>
        <w:t>Отъезд в Старую Руссу</w:t>
      </w:r>
      <w:r>
        <w:br/>
      </w:r>
      <w:r>
        <w:t>19:30</w:t>
      </w:r>
      <w:r>
        <w:rPr>
          <w:b/>
        </w:rPr>
        <w:t>–</w:t>
      </w:r>
      <w:r>
        <w:t>Размещение в отеле</w:t>
      </w:r>
      <w:r>
        <w:rPr>
          <w:b/>
        </w:rPr>
        <w:t>г. Старая Русса</w:t>
      </w:r>
    </w:p>
    <w:p>
      <w:r>
        <w:rPr>
          <w:b/>
        </w:rPr>
        <w:t>День 3:</w:t>
      </w:r>
      <w:r>
        <w:br/>
      </w:r>
      <w:r>
        <w:t>09:00</w:t>
      </w:r>
      <w:r>
        <w:rPr>
          <w:b/>
        </w:rPr>
        <w:t>–</w:t>
      </w:r>
      <w:r>
        <w:t>Завтрак в ресторане отеля (шведский стол)</w:t>
      </w:r>
      <w:r>
        <w:br/>
      </w:r>
      <w:r>
        <w:t>10:00</w:t>
      </w:r>
      <w:r>
        <w:rPr>
          <w:b/>
        </w:rPr>
        <w:t>–</w:t>
      </w:r>
      <w:r>
        <w:rPr>
          <w:b/>
        </w:rPr>
        <w:t>Обзорная экскурсия по Старой Руссе</w:t>
      </w:r>
      <w:r>
        <w:t>с посещением древнейших памятников архитектуры: Спасо-Преображенский собор XII в., Георгиевская церковь с чудотворной иконой Божией Матери "Старорусская", Троицкая церковь XVII вв., курорт «Старая Русса», осмотр знаменитого Муравьёвского фонтана (высота до 10 метров)</w:t>
      </w:r>
      <w:r>
        <w:rPr>
          <w:b/>
        </w:rPr>
        <w:t>Посещение дома-музея Ф.М. Достоевского,</w:t>
      </w:r>
      <w:r>
        <w:t>где были созданы великие произведения: роман «Бесы» и «Братья Карамазовы», знакомство с жизнью и творчеством писателя</w:t>
      </w:r>
      <w:r>
        <w:br/>
      </w:r>
      <w:r>
        <w:t>14:00</w:t>
      </w:r>
      <w:r>
        <w:rPr>
          <w:b/>
        </w:rPr>
        <w:t>–</w:t>
      </w:r>
      <w:r>
        <w:rPr>
          <w:b/>
        </w:rPr>
        <w:t>Обед</w:t>
      </w:r>
      <w:r>
        <w:t>в ресторане города</w:t>
      </w:r>
      <w:r>
        <w:br/>
      </w:r>
      <w:r>
        <w:t>15:00</w:t>
      </w:r>
      <w:r>
        <w:rPr>
          <w:b/>
        </w:rPr>
        <w:t>–</w:t>
      </w:r>
      <w:r>
        <w:t>Отъезд в Псков</w:t>
      </w:r>
      <w:r>
        <w:br/>
      </w:r>
      <w:r>
        <w:t>18:00 – Размещение в отеле г. Псков.</w:t>
      </w:r>
    </w:p>
    <w:p>
      <w:r>
        <w:rPr>
          <w:b/>
        </w:rPr>
        <w:t>День 4:</w:t>
      </w:r>
      <w:r>
        <w:br/>
      </w:r>
      <w:r>
        <w:t>07:30 – Завтрак в ресторане отеля (шведский стол)</w:t>
      </w:r>
      <w:r>
        <w:br/>
      </w:r>
      <w:r>
        <w:t>08:30 –</w:t>
      </w:r>
      <w:r>
        <w:rPr>
          <w:b/>
        </w:rPr>
        <w:t>Отъезд в Пушкинский заповедник</w:t>
      </w:r>
      <w:r>
        <w:br/>
      </w:r>
      <w:r>
        <w:t>Посещение</w:t>
      </w:r>
      <w:r>
        <w:rPr>
          <w:b/>
        </w:rPr>
        <w:t>усадьбы Петровское</w:t>
      </w:r>
      <w:r>
        <w:t>, с которой все начиналось для семьи Ганнибалов-Пушкиных на Псковской земле. Экскурсия «Почтенный замок» Ганнибалов», по домам прадеда и двоюродного деда поэта и экскурсионная прогулка по парку усадьбы «Под сенью липовых аллей»</w:t>
      </w:r>
      <w:r>
        <w:br/>
      </w:r>
      <w:r>
        <w:t>14:00 –</w:t>
      </w:r>
      <w:r>
        <w:rPr>
          <w:b/>
        </w:rPr>
        <w:t>Обед</w:t>
      </w:r>
      <w:r>
        <w:t>в кафе города</w:t>
      </w:r>
      <w:r>
        <w:br/>
      </w:r>
      <w:r>
        <w:t>15:30 –</w:t>
      </w:r>
      <w:r>
        <w:rPr>
          <w:b/>
        </w:rPr>
        <w:t>Посещение усадьбы Михайловское,</w:t>
      </w:r>
      <w:r>
        <w:t>имение матери поэта. Экскурсия «Поэта дом опальный» по господскому дому, где жил и творил А.С.Пушкин. Экскурсия «Люблю сей темный сад…» по усадебному парку</w:t>
      </w:r>
    </w:p>
    <w:p>
      <w:r>
        <w:rPr>
          <w:b/>
        </w:rPr>
        <w:t>Святогорский монастырь,</w:t>
      </w:r>
      <w:r>
        <w:t>где находится могила А.С.Пушкина</w:t>
      </w:r>
      <w:r>
        <w:br/>
      </w:r>
      <w:r>
        <w:t>Возвращение в отель</w:t>
      </w:r>
    </w:p>
    <w:p>
      <w:r>
        <w:rPr>
          <w:b/>
        </w:rPr>
        <w:t>День 5:</w:t>
      </w:r>
      <w:r>
        <w:br/>
      </w:r>
      <w:r>
        <w:t>08:00 – Завтрак в ресторане отеля (шведский стол)</w:t>
      </w:r>
      <w:r>
        <w:br/>
      </w:r>
      <w:r>
        <w:t>09:00 –</w:t>
      </w:r>
      <w:r>
        <w:rPr>
          <w:b/>
        </w:rPr>
        <w:t>Автобусно-пешеходная экскурсия по Пскову</w:t>
      </w:r>
      <w:r>
        <w:t>, в ходе которой Вы совершите пешеходную прогулку по Золотой набережной с посещением нескольких смотровых площадок, познакомитесь с Довмонтовым городом и его достопримечательностями, узнаете историю Вечевой площади Пскова, посетите главный кафедральный Собор города – Собор Святой Троицы. В ходе автобусной части экскурсии</w:t>
      </w:r>
      <w:r>
        <w:rPr>
          <w:b/>
        </w:rPr>
        <w:t>Вы посетите Покровский комплекс, Ольгинскую часовню, монумент благоверному князю Александру Невскому на горе Соколиха, увидите Палаты купца Подзноева, Меньшиковские палаты и др.</w:t>
      </w:r>
      <w:r>
        <w:t>Познакомитесь с многочисленными Храмами Пскова, с Храмами-близнецами, памятниками и с его старинными улицами</w:t>
      </w:r>
      <w:r>
        <w:br/>
      </w:r>
      <w:r>
        <w:t>13:00 –</w:t>
      </w:r>
      <w:r>
        <w:rPr>
          <w:b/>
        </w:rPr>
        <w:t>Обед</w:t>
      </w:r>
      <w:r>
        <w:t>в кафе города Псков</w:t>
      </w:r>
      <w:r>
        <w:br/>
      </w:r>
      <w:r>
        <w:t>14:00 Отъезд в Печоры</w:t>
      </w:r>
      <w:r>
        <w:br/>
      </w:r>
      <w:r>
        <w:rPr>
          <w:b/>
        </w:rPr>
        <w:t>Экскурсия по Свято-Успенскому Псково-Печерскому мужскому монастырю</w:t>
      </w:r>
      <w:r>
        <w:t>, основанному в XV в.</w:t>
      </w:r>
    </w:p>
    <w:p>
      <w:r>
        <w:t>Отправление в</w:t>
      </w:r>
      <w:r>
        <w:rPr>
          <w:b/>
        </w:rPr>
        <w:t>Изборск</w:t>
      </w:r>
      <w:r>
        <w:t>— один из древнейших русских городов, впервые упоминается в летописи под 862 годом. «Отсюда есть пошла Земля русская», и здесь зарождалась российская государственность. Веками древний город защищал северо-западные рубежи, играл первостепенную роль в сохранении православной веры и независимости русского государства.</w:t>
      </w:r>
    </w:p>
    <w:p>
      <w:r>
        <w:t>Одна из главных достопримечательностей Изборска — это</w:t>
      </w:r>
      <w:r>
        <w:rPr>
          <w:b/>
        </w:rPr>
        <w:t>крепость на горе Жеравьей</w:t>
      </w:r>
      <w:r>
        <w:t>, которая была выстроена в 14 веке и дошла до наших дней в относительно неплохом состоянии. Именно с этой крепости, как считается, начал своё существование Изборск: долгие столетия крепость защищала западные границы страны. В ходе экскурсии по Изборской крепости Вы сможете подняться на боевой ход крепости и полюбоваться красотой Изборско-Мальской долины со смотровой площадки на башне Луковка, посетить Никольский собор XIV века, увидеть знаменитые Словенские ключи.</w:t>
      </w:r>
    </w:p>
    <w:p>
      <w:r>
        <w:t>17:00 – Отъезд в Великий Новгород</w:t>
      </w:r>
      <w:r>
        <w:br/>
      </w:r>
      <w:r>
        <w:t>20:00 – Размещение в отеле г. Великий Новгород.</w:t>
      </w:r>
    </w:p>
    <w:p>
      <w:r>
        <w:rPr>
          <w:b/>
        </w:rPr>
        <w:t>День 6:</w:t>
      </w:r>
      <w:r>
        <w:br/>
      </w:r>
      <w:r>
        <w:t>08:00 – Завтрак в ресторане отеля (шведский стол)</w:t>
      </w:r>
      <w:r>
        <w:br/>
      </w:r>
      <w:r>
        <w:t>09:00 –</w:t>
      </w:r>
      <w:r>
        <w:rPr>
          <w:b/>
        </w:rPr>
        <w:t>Экскурсия по Великому Новгороду</w:t>
      </w:r>
      <w:r>
        <w:t>– первая столица Древней Руси</w:t>
      </w:r>
      <w:r>
        <w:br/>
      </w:r>
      <w:r>
        <w:t>Знакомство со старым городом - Ярославово Дворище и древний Торг - архитектурный ансамбль XII-XVIII вв.</w:t>
      </w:r>
    </w:p>
    <w:p>
      <w:r>
        <w:rPr>
          <w:b/>
        </w:rPr>
        <w:t>Кремлевский комплекс:</w:t>
      </w:r>
      <w:r>
        <w:t>стены и башни Кремля, Софийский собор XI в.(с заходом), звонница XVIв - самое древнее и крупное из дошедших до нас подколокольных сооружений, Магдебургские бронзовые врата, Владычный двор, памятник «Тысячелетие России» - энциклопедия государства российского, запечатленная в бронзе.</w:t>
      </w:r>
    </w:p>
    <w:p>
      <w:r>
        <w:t>13:00 –</w:t>
      </w:r>
      <w:r>
        <w:rPr>
          <w:b/>
        </w:rPr>
        <w:t>Обед</w:t>
      </w:r>
      <w:r>
        <w:t>в ресторане города</w:t>
      </w:r>
      <w:r>
        <w:br/>
      </w:r>
      <w:r>
        <w:t>14:00 – Отъезд в Москву</w:t>
      </w:r>
      <w:r>
        <w:br/>
      </w:r>
      <w:r>
        <w:t>22:00 –</w:t>
      </w:r>
      <w:r>
        <w:rPr>
          <w:b/>
        </w:rPr>
        <w:t>Ориентировочное время прибытия в Москву</w:t>
      </w:r>
      <w:r>
        <w:br/>
      </w:r>
      <w:r>
        <w:t>23:20 – Отправление поезда в Пермь</w:t>
      </w:r>
      <w:r>
        <w:br/>
      </w:r>
      <w:r>
        <w:br/>
      </w:r>
      <w:r>
        <w:rPr>
          <w:b/>
        </w:rPr>
        <w:t>День 7:</w:t>
      </w:r>
      <w:r>
        <w:br/>
      </w:r>
      <w:r>
        <w:t>23:53 - Прибытие группы в Пермь</w:t>
      </w:r>
      <w:r>
        <w:br/>
      </w:r>
      <w:r>
        <w:br/>
      </w:r>
      <w:r>
        <w:rPr>
          <w:i/>
        </w:rPr>
        <w:t>* Указанное время является ориентировочным, зависит от дорожной ситуации и других ситуаций, которые прямо или косвенно могут повлиять на время прибытия</w:t>
      </w:r>
      <w:r>
        <w:br/>
      </w:r>
      <w:r>
        <w:rPr>
          <w:i/>
        </w:rPr>
        <w:t>* 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</w:t>
      </w:r>
    </w:p>
    <w:p>
      <w:pPr>
        <w:pStyle w:val="Heading1"/>
      </w:pPr>
      <w:r>
        <w:t>Скидки</w:t>
      </w:r>
    </w:p>
    <w:p>
      <w:r>
        <w:rPr>
          <w:b/>
        </w:rPr>
        <w:t>Скидки распространяются только на вагоны "плацкарт". На купе скидки нет. Чтобы понять, какой вагон, смотрим табличку внизу с датами.</w:t>
      </w:r>
      <w:r>
        <w:br/>
      </w:r>
      <w:r>
        <w:t>Дети 0-4 - 8 500 р. (без места в поезде)</w:t>
      </w:r>
      <w:r>
        <w:br/>
      </w:r>
      <w:r>
        <w:t>Дети 5-9 лет - 5 500 р.</w:t>
      </w:r>
      <w:r>
        <w:br/>
      </w:r>
      <w:r>
        <w:t>Школьник 10-17 лет - 4 100 р.</w:t>
      </w:r>
    </w:p>
    <w:p>
      <w:r>
        <w:t>Важно! Если туристу менее 18 лет, и он не является школьником (закончил 9 классов, поступил в колледж и т.д.), то скидка школьная не предоставляется. Турист проходит по взрослой цене. Также, если школьник не предоставляет справку из школы, то доплата за проезд, производится самостоятельно родителями.</w:t>
      </w:r>
    </w:p>
    <w:p>
      <w:r>
        <w:t>Если турист хочет сэкономить на туре, то можно без доплаты за 1-но местное размещение оформить подселение с другим туристом. Стоимость для него будет, как на 1 чел. при 2-х местном размещении. Женское подселение мы оформляем всегда, когда в туре едет сопровождающая, и с ней еще не поселили туриста. Данную информацию можно уточнить у менеджеров при бронировании. Для мужчин подселение находится очень редко, поэтому, убедительная просьба, заявку отправлять сразу на 1-но местное размещение.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olist-tour.ru/" TargetMode="External"/><Relationship Id="rId10" Type="http://schemas.openxmlformats.org/officeDocument/2006/relationships/hyperlink" Target="http://www.rijskaya.ru/index.html" TargetMode="External"/><Relationship Id="rId11" Type="http://schemas.openxmlformats.org/officeDocument/2006/relationships/hyperlink" Target="https://hotel-sadko.ru/" TargetMode="External"/><Relationship Id="rId12" Type="http://schemas.openxmlformats.org/officeDocument/2006/relationships/hyperlink" Target="https://docs.google.com/document/d/1igOFQYsT9drijJCsnUN5KNFvdQgccq-tThv6zCCLOG4/edit?tab=t.0#heading=h.u09fpqw21s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