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ЖД тур: В гости к Дедушке Морозу в Великий Устюг (тур на поезде), 2 дня</w:t>
      </w:r>
    </w:p>
    <w:p>
      <w:pPr>
        <w:pStyle w:val="Heading1"/>
      </w:pPr>
      <w:r>
        <w:t>Информация тура</w:t>
      </w:r>
    </w:p>
    <w:p>
      <w:r>
        <w:t>Пермь - Великий Устюг - Пермь</w:t>
      </w:r>
    </w:p>
    <w:p>
      <w:pPr>
        <w:pStyle w:val="Heading1"/>
      </w:pPr>
      <w:r>
        <w:t>Описание тура</w:t>
      </w:r>
    </w:p>
    <w:p>
      <w:r>
        <w:t>Когда звучит слово «Великий Устюг», сразу вспоминается волшебство зимы, искристый снег и сказочное настроение. Этот город — не просто место на карте, а настоящая резиденция зимних чудес и добрых традиций, где встречается история и сказка. Не каждый путешественник получил шанс окунуться в атмосферу настоящей зимней сказки и узнать все тайны Вотчины самого Деда Мороза — здесь оживают мечты, а каждый шаг наполнен магией и теплом настоящего праздника. Этот тур — приглашение в мир, где сказка становится реальностью.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Комфортное путешествие</w:t>
      </w:r>
      <w:r>
        <w:t>- чартерный поезд с удобным временем отправления (примерно 16:00 из Перми) -</w:t>
      </w:r>
      <w:r>
        <w:rPr>
          <w:b/>
        </w:rPr>
        <w:t>гарантированные ЖД билеты</w:t>
      </w:r>
    </w:p>
    <w:p>
      <w:r>
        <w:rPr>
          <w:b/>
        </w:rPr>
        <w:t>Организованная встреча и проводы на вокзале г. Котлас Южный,</w:t>
      </w:r>
      <w:r>
        <w:t>а также трансфер в Великом Устюге</w:t>
      </w:r>
      <w:r>
        <w:rPr>
          <w:b/>
        </w:rPr>
      </w:r>
      <w:r>
        <w:t>от вокзала и обратно на автобусе.</w:t>
      </w:r>
    </w:p>
    <w:p>
      <w:r>
        <w:rPr>
          <w:b/>
        </w:rPr>
        <w:t>Экскурсия</w:t>
      </w:r>
      <w:r>
        <w:t>по исторической части Великого Устюга с осмотром уникальных памятников севернорусского зодчества XVII–XIX веков.</w:t>
      </w:r>
    </w:p>
    <w:p>
      <w:r>
        <w:rPr>
          <w:b/>
        </w:rPr>
        <w:t>Организованное питание,</w:t>
      </w:r>
      <w:r>
        <w:t>включенное в стоимость тура (завтрак, обед, ужин)</w:t>
      </w:r>
    </w:p>
    <w:p>
      <w:r>
        <w:rPr>
          <w:b/>
        </w:rPr>
        <w:t>4 экскурсии:</w:t>
      </w:r>
    </w:p>
    <w:p>
      <w:pPr>
        <w:pStyle w:val="ListBullet"/>
      </w:pPr>
      <w:r>
        <w:t>обзорная экскурсия по Великому Устюгу</w:t>
      </w:r>
    </w:p>
    <w:p>
      <w:pPr>
        <w:pStyle w:val="ListBullet"/>
      </w:pPr>
      <w:r>
        <w:t>экскурсия в Дом Моды Деда Мороза</w:t>
      </w:r>
    </w:p>
    <w:p>
      <w:pPr>
        <w:pStyle w:val="ListBullet"/>
      </w:pPr>
      <w:r>
        <w:t>танцевально-игровая программа с персонажами из сказки Деда Мороза</w:t>
      </w:r>
    </w:p>
    <w:p>
      <w:pPr>
        <w:pStyle w:val="ListBullet"/>
      </w:pPr>
      <w:r>
        <w:t>Вотчина Дедушки Мороза</w:t>
      </w:r>
    </w:p>
    <w:p>
      <w:pPr>
        <w:pStyle w:val="Heading1"/>
      </w:pPr>
      <w:r>
        <w:t>В стоимость тура входит</w:t>
      </w:r>
    </w:p>
    <w:p>
      <w:r>
        <w:rPr>
          <w:b/>
        </w:rPr>
        <w:t>В стоимость тура включено:</w:t>
      </w:r>
    </w:p>
    <w:p>
      <w:pPr>
        <w:pStyle w:val="ListBullet"/>
      </w:pPr>
      <w:r>
        <w:t>Размещение согласно выбранного типа проживания</w:t>
      </w:r>
    </w:p>
    <w:p>
      <w:pPr>
        <w:pStyle w:val="ListBullet"/>
      </w:pPr>
      <w:r>
        <w:t>3-х разовое питание (завтрак, обед, ужин) 2 дня</w:t>
      </w:r>
    </w:p>
    <w:p>
      <w:pPr>
        <w:pStyle w:val="ListBullet"/>
      </w:pPr>
      <w:r>
        <w:t>экскурсии по программе, входные билеты</w:t>
      </w:r>
    </w:p>
    <w:p>
      <w:pPr>
        <w:pStyle w:val="ListBullet"/>
      </w:pPr>
      <w:r>
        <w:t>транспортное обслуживание на комфортабельных автобусах</w:t>
      </w:r>
    </w:p>
    <w:p>
      <w:pPr>
        <w:pStyle w:val="ListBullet"/>
      </w:pPr>
      <w:r>
        <w:t>услуги гида-экскурсовода</w:t>
      </w:r>
    </w:p>
    <w:p>
      <w:pPr>
        <w:pStyle w:val="ListBullet"/>
      </w:pPr>
      <w:r>
        <w:t>сладкие подарки для всех участников тура</w:t>
      </w:r>
    </w:p>
    <w:p>
      <w:r>
        <w:rPr>
          <w:b/>
        </w:rPr>
        <w:t>В экскурсионную программу на Вотчине Деда Мороза входит:</w:t>
      </w:r>
    </w:p>
    <w:p>
      <w:pPr>
        <w:pStyle w:val="ListBullet"/>
      </w:pPr>
      <w:r>
        <w:t>входной билет,</w:t>
      </w:r>
    </w:p>
    <w:p>
      <w:pPr>
        <w:pStyle w:val="ListBullet"/>
      </w:pPr>
      <w:r>
        <w:t>путешествие по тропе сказок,</w:t>
      </w:r>
    </w:p>
    <w:p>
      <w:pPr>
        <w:pStyle w:val="ListBullet"/>
      </w:pPr>
      <w:r>
        <w:t>экскурсия по дому Деда Мороза,</w:t>
      </w:r>
    </w:p>
    <w:p>
      <w:pPr>
        <w:pStyle w:val="ListBullet"/>
      </w:pPr>
      <w:r>
        <w:t>игровая развлекательная программа,</w:t>
      </w:r>
    </w:p>
    <w:p>
      <w:pPr>
        <w:pStyle w:val="ListBullet"/>
      </w:pPr>
      <w:r>
        <w:t>вручение подарков и грамот сказочными персонажами в Вотчине.</w:t>
      </w:r>
    </w:p>
    <w:p>
      <w:r>
        <w:rPr>
          <w:b/>
        </w:rPr>
        <w:t>В экскурсионную программу в городе входит:</w:t>
      </w:r>
    </w:p>
    <w:p>
      <w:pPr>
        <w:pStyle w:val="ListBullet"/>
      </w:pPr>
      <w:r>
        <w:t>Знакомство с исторической частью города,</w:t>
      </w:r>
    </w:p>
    <w:p>
      <w:pPr>
        <w:pStyle w:val="ListBullet"/>
      </w:pPr>
      <w:r>
        <w:t>Модный дом Деда Мороза,</w:t>
      </w:r>
    </w:p>
    <w:p>
      <w:pPr>
        <w:pStyle w:val="ListBullet"/>
      </w:pPr>
      <w:r>
        <w:t>1 музейное мероприятие,</w:t>
      </w:r>
    </w:p>
    <w:p>
      <w:pPr>
        <w:pStyle w:val="ListBullet"/>
      </w:pPr>
      <w:r>
        <w:t>экскурсия в музей поздравительной открытки или посещение Почтового отделения,</w:t>
      </w:r>
    </w:p>
    <w:p>
      <w:pPr>
        <w:pStyle w:val="ListBullet"/>
      </w:pPr>
      <w:r>
        <w:t>посещение мастер-класса,</w:t>
      </w:r>
    </w:p>
    <w:p>
      <w:pPr>
        <w:pStyle w:val="ListBullet"/>
      </w:pPr>
      <w:r>
        <w:t>интерактивная танцевально – развлекательная программа</w:t>
      </w:r>
    </w:p>
    <w:p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в момент бронирования с получением перерасчета стоимости. В случае отказа от части питания перерасчет не производится. Турист может приобрести питание на месте (при возможности) или взять с собой.</w:t>
      </w:r>
    </w:p>
    <w:p>
      <w:pPr>
        <w:pStyle w:val="Heading1"/>
      </w:pPr>
      <w:r>
        <w:t>Дополнительно оплачивается</w:t>
      </w:r>
    </w:p>
    <w:p>
      <w:r>
        <w:rPr>
          <w:b/>
        </w:rPr>
        <w:t>ДОПОЛНИТЕЛЬНО ОПЛАЧИВАЮТСЯ ЖД БИЛЕТЫ (цена комиссионная):</w:t>
      </w:r>
    </w:p>
    <w:p>
      <w:r>
        <w:rPr>
          <w:u w:val="single"/>
        </w:rPr>
        <w:t>Плацкарт:</w:t>
      </w:r>
      <w:r>
        <w:br/>
      </w:r>
      <w:r>
        <w:rPr>
          <w:b/>
        </w:rPr>
        <w:t>Взрослый без питания</w:t>
      </w:r>
      <w:r>
        <w:t>: 15 000 руб/чел</w:t>
      </w:r>
      <w:r>
        <w:br/>
      </w:r>
      <w:r>
        <w:rPr>
          <w:b/>
        </w:rPr>
        <w:t>Взрослый с питанием:</w:t>
      </w:r>
      <w:r>
        <w:t>18 900 руб/чел</w:t>
      </w:r>
      <w:r>
        <w:br/>
      </w:r>
      <w:r>
        <w:rPr>
          <w:b/>
        </w:rPr>
        <w:t>Школьник 10-17 лет с питанием:</w:t>
      </w:r>
      <w:r>
        <w:t>14 900 руб/чел</w:t>
      </w:r>
      <w:r>
        <w:br/>
      </w:r>
      <w:r>
        <w:rPr>
          <w:b/>
        </w:rPr>
        <w:t>Дети 3-9 лет с питанием:</w:t>
      </w:r>
      <w:r>
        <w:t>14 500 руб/чел</w:t>
      </w:r>
      <w:r>
        <w:br/>
      </w:r>
      <w:r>
        <w:rPr>
          <w:b/>
        </w:rPr>
        <w:t>Дети 0-2 лет (без места и питания в поезде):</w:t>
      </w:r>
      <w:r>
        <w:t>0 руб/чел</w:t>
      </w:r>
    </w:p>
    <w:p>
      <w:r>
        <w:rPr>
          <w:u w:val="single"/>
        </w:rPr>
        <w:t>Купе:</w:t>
      </w:r>
      <w:r>
        <w:br/>
      </w:r>
      <w:r>
        <w:rPr>
          <w:b/>
        </w:rPr>
        <w:t>Взрослый без питания:</w:t>
      </w:r>
      <w:r>
        <w:t>19 800 руб/чел</w:t>
      </w:r>
      <w:r>
        <w:br/>
      </w:r>
      <w:r>
        <w:rPr>
          <w:b/>
        </w:rPr>
        <w:t>Взрослый с питанием:</w:t>
      </w:r>
      <w:r>
        <w:t>26 000 руб/чел</w:t>
      </w:r>
      <w:r>
        <w:br/>
      </w:r>
      <w:r>
        <w:rPr>
          <w:b/>
        </w:rPr>
        <w:t>Школьник 10-17 с питанием:</w:t>
      </w:r>
      <w:r>
        <w:t>26 000 руб/чел</w:t>
      </w:r>
      <w:r>
        <w:br/>
      </w:r>
      <w:r>
        <w:rPr>
          <w:b/>
        </w:rPr>
        <w:t>Дети 3-9 лет с питанием:</w:t>
      </w:r>
      <w:r>
        <w:t>16 700 руб/чел</w:t>
      </w:r>
      <w:r>
        <w:br/>
      </w:r>
      <w:r>
        <w:rPr>
          <w:b/>
        </w:rPr>
        <w:t>Дети 0-2 лет (без места и питания в поезде):</w:t>
      </w:r>
      <w:r>
        <w:t>0 руб/чел</w:t>
      </w:r>
    </w:p>
    <w:p>
      <w:r>
        <w:rPr>
          <w:b/>
        </w:rPr>
        <w:t>Питание:</w:t>
      </w:r>
      <w:r>
        <w:rPr>
          <w:b/>
        </w:rPr>
        <w:t>обед+ужин туда / завтрак+обед обратно</w:t>
      </w:r>
    </w:p>
    <w:p>
      <w:r>
        <w:rPr>
          <w:u w:val="single"/>
        </w:rPr>
        <w:t>Билеты на аттракционы (цены прошлого года, возможны изменения):</w:t>
      </w:r>
    </w:p>
    <w:p>
      <w:r>
        <w:t>катание на тюбингах с больших ледяных горок (200 руб/чел за 1 катание),</w:t>
      </w:r>
      <w:r>
        <w:br/>
      </w:r>
      <w:r>
        <w:t>катание на снегоходах,</w:t>
      </w:r>
      <w:r>
        <w:br/>
      </w:r>
      <w:r>
        <w:t>катание на печке (200 руб/чел за 1 катание),</w:t>
      </w:r>
      <w:r>
        <w:br/>
      </w:r>
      <w:r>
        <w:t>катания в упряжке с оленями, собаками (350 руб/чел 1 круг),</w:t>
      </w:r>
      <w:r>
        <w:br/>
      </w:r>
      <w:r>
        <w:t>прохождение полосы препятствий в веревочном парке (350-500 руб/чел),</w:t>
      </w:r>
      <w:r>
        <w:br/>
      </w:r>
      <w:r>
        <w:t>в ледник (200 руб/чел),</w:t>
      </w:r>
      <w:r>
        <w:br/>
      </w:r>
      <w:r>
        <w:t>сувениры, доп.питание.</w:t>
      </w:r>
    </w:p>
    <w:p>
      <w:r>
        <w:rPr>
          <w:i/>
        </w:rPr>
        <w:t>* в случае применения АО «ФПК» спец. тарифов, стоимость проезда будет пересчитана* школьная цена действует только при предоставлении школьных справок</w:t>
      </w:r>
    </w:p>
    <w:p>
      <w:pPr>
        <w:pStyle w:val="Heading1"/>
      </w:pPr>
      <w:r>
        <w:t>Проживание</w:t>
      </w:r>
    </w:p>
    <w:p>
      <w:hyperlink r:id="rId9">
        <w:r>
          <w:rPr>
            <w:color w:val="0000FF"/>
            <w:u w:val="single"/>
          </w:rPr>
          <w:t>Гостиница "Великий Устюг", Великий Устюг</w:t>
        </w:r>
      </w:hyperlink>
      <w:r>
        <w:t>- Реестровый номер -</w:t>
      </w:r>
      <w:hyperlink r:id="rId10">
        <w:r>
          <w:rPr>
            <w:color w:val="0000FF"/>
            <w:u w:val="single"/>
          </w:rPr>
          <w:t>С352024001748</w:t>
        </w:r>
      </w:hyperlink>
      <w:r>
        <w:br/>
      </w:r>
      <w:r>
        <w:t>2-3х местные номера: кровати, телевизор, душевая, туалет.</w:t>
      </w:r>
    </w:p>
    <w:p>
      <w:hyperlink r:id="rId11">
        <w:r>
          <w:rPr>
            <w:color w:val="0000FF"/>
            <w:u w:val="single"/>
          </w:rPr>
          <w:t>Гостиница "Гледен", в 300 м от въезда в Великий Устюг</w:t>
        </w:r>
      </w:hyperlink>
      <w:r>
        <w:t>- Реестровый номер -</w:t>
      </w:r>
      <w:hyperlink r:id="rId12">
        <w:r>
          <w:rPr>
            <w:color w:val="0000FF"/>
            <w:u w:val="single"/>
          </w:rPr>
          <w:t>С352024003689</w:t>
        </w:r>
      </w:hyperlink>
      <w:r>
        <w:br/>
      </w:r>
      <w:r>
        <w:t>2-3х местные номера: односпальная кровать +тумба –кровать трансформер, телевизор, душевая, туалет.</w:t>
      </w:r>
    </w:p>
    <w:p>
      <w:r>
        <w:rPr>
          <w:b/>
        </w:rPr>
        <w:t>Детский корпус «Дружба»  в Вотчине Деда Мороза -</w:t>
      </w:r>
      <w:r>
        <w:t>Реестровый номер -</w:t>
      </w:r>
      <w:hyperlink r:id="rId13">
        <w:r>
          <w:rPr>
            <w:color w:val="0000FF"/>
            <w:u w:val="single"/>
          </w:rPr>
          <w:t>С352024007961</w:t>
        </w:r>
      </w:hyperlink>
      <w:r>
        <w:br/>
      </w:r>
      <w:r>
        <w:t>Номера с удобствами на блок (4+4), 2-х местные с удобствами в номерах</w:t>
      </w:r>
    </w:p>
    <w:p>
      <w:r>
        <w:rPr>
          <w:b/>
        </w:rPr>
        <w:t>*</w:t>
      </w:r>
      <w:r>
        <w:t>Оператор оставляет за собой право заменить гостиницу на аналогичную либо выше уровнем.</w:t>
      </w:r>
    </w:p>
    <w:p>
      <w:pPr>
        <w:pStyle w:val="Heading1"/>
      </w:pPr>
      <w:r>
        <w:t>Информация о транспорте</w:t>
      </w:r>
    </w:p>
    <w:p>
      <w:r>
        <w:t>Отправление из Перми. Так как это чартерный поезд, время выезда известно за 1-2 дня до выезда. На почту будет выслана информация вместе с памяткой. По 2025 году - выезд был в 16.00 час. Также возможна пересадка в г. Киров (по 2025 году была с 21.00 до 23.00), о которой информация будет известна за 1-2 суток. В пути до Южного Котласа - 20 часов езды. В Котласе делаем пересадку из поезда в автобус, чтобы добраться до Великого Устюга.</w:t>
      </w:r>
    </w:p>
    <w:p>
      <w:pPr>
        <w:pStyle w:val="Heading1"/>
      </w:pPr>
      <w:r>
        <w:t>Документы для поездки</w:t>
      </w:r>
    </w:p>
    <w:p>
      <w:pPr>
        <w:pStyle w:val="ListBullet"/>
      </w:pPr>
      <w:r>
        <w:rPr>
          <w:u w:val="single"/>
        </w:rPr>
        <w:t>Важно</w:t>
      </w:r>
      <w:r>
        <w:t>:</w:t>
      </w:r>
      <w:r>
        <w:br/>
      </w:r>
      <w:r>
        <w:t>Информация по ЖД туру будет отправлена на почту в 18:00 час в последний рабочий день перед туром (например, для тура 17.07 — в 18:00 16.07). с памяткой по туру, где прописывается время и место встречи туристов с сопровождающей. Памятка также будет отправлена на почту. Туристы самостоятельно садятся в поезд. В городе Вас встретит на ЖД вокзале местный гид, который будет с Вами во время экскурсионной программы.</w:t>
      </w:r>
      <w:r>
        <w:br/>
      </w:r>
      <w:r>
        <w:br/>
      </w:r>
      <w:r>
        <w:t>1. Оригиналы паспорта*/свидетельства о рождении, мед. полис.</w:t>
      </w:r>
      <w:r>
        <w:br/>
      </w:r>
      <w:r>
        <w:t>2. Пенсионное удостоверение, студенческий билет.</w:t>
      </w:r>
      <w:r>
        <w:br/>
      </w:r>
      <w:r>
        <w:t>3. 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регистрации."</w:t>
      </w:r>
      <w:r>
        <w:br/>
      </w:r>
      <w:r>
        <w:t>4. ЖД билеты на посадке предоставлять не нужно. Показываем паспорт\свидетельство о рождении.</w:t>
      </w:r>
      <w:r>
        <w:br/>
      </w:r>
      <w:hyperlink r:id="rId14">
        <w:r>
          <w:rPr>
            <w:color w:val="0000FF"/>
            <w:u w:val="single"/>
          </w:rPr>
          <w:t>Распечатать памятку по туру</w:t>
        </w:r>
      </w:hyperlink>
      <w:r>
        <w:br/>
      </w:r>
      <w:r>
        <w:rPr>
          <w:b/>
        </w:rPr>
        <w:t>Ответы на популярные вопросы по оформлению билетов и поездам</w:t>
      </w:r>
      <w:r>
        <w:t>*Использовать для бронирования можно паспорт гражданина любой страны. Необходимо только прислать фотографию паспорта в заявку для правильного внесения данных.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ЖД проезда:</w:t>
      </w:r>
      <w:r>
        <w:br/>
      </w:r>
      <w:r>
        <w:t>– питание,питьевую воду;</w:t>
      </w:r>
      <w:r>
        <w:br/>
      </w:r>
      <w:r>
        <w:t>– кружку;столовые приборы;</w:t>
      </w:r>
      <w:r>
        <w:br/>
      </w:r>
      <w:r>
        <w:t>– деньги для посещения вагона-ресторана;</w:t>
      </w:r>
      <w:r>
        <w:br/>
      </w:r>
      <w:r>
        <w:t>– одежда для сна, тапочки;</w:t>
      </w:r>
      <w:r>
        <w:br/>
      </w:r>
      <w:r>
        <w:t>– пауэрбанк.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t>Рекомендуем вам одеваться тепло и удобно для экскурсии, поскольку большая часть программы предусматривает длительное пребывание на свежем воздухе. Учитывайте зимние погодные условия, надевайте утеплённую одежду, головные уборы, шарфы, перчатки и подходящую обувь, чтобы ваше путешествие было максимально комфортным и приятным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Отправление из Перми (</w:t>
      </w:r>
      <w:r>
        <w:rPr>
          <w:i/>
        </w:rPr>
        <w:t>без программы в поезде)</w:t>
      </w:r>
      <w:r>
        <w:t>.</w:t>
      </w:r>
      <w:r>
        <w:br/>
      </w:r>
      <w:r>
        <w:t>Так как это чартерный поезд, время выезда известно за 1-2 дня до выезда. На почту будет выслана информация вместе с памяткой. По 2023 году - выезд был в 16.00 час. Также возможна пересадка в г. Киров (по 2023 году была с 21.00 до 23.00), о которой информация будет известна за 1-2 суток. В пути до Южного Котласа - 20 часов езды. В Котласе делаем пересадку из поезда в автобус, чтобы добраться до Великого Устюга.</w:t>
      </w:r>
      <w:r>
        <w:br/>
      </w:r>
      <w:r>
        <w:rPr>
          <w:b/>
        </w:rPr>
        <w:t>Питание (сух. паёк / горячее). Каждый год в одну сторону подается горячее питание, в другую сторону питание выдается сух.паек.</w:t>
      </w:r>
    </w:p>
    <w:p>
      <w:r>
        <w:rPr>
          <w:b/>
        </w:rPr>
        <w:t>2 день:</w:t>
      </w:r>
      <w:r>
        <w:br/>
      </w:r>
      <w:r>
        <w:t>Прибытие в Котлас, рассадка по автобусам, переезд в Великий Устюг</w:t>
      </w:r>
      <w:r>
        <w:br/>
      </w:r>
      <w:r>
        <w:rPr>
          <w:b/>
        </w:rPr>
        <w:t>ЗавтракЗнакомство с исторической частью города -</w:t>
      </w:r>
      <w:r>
        <w:t>вам представится прекрасная возможность увидеть уникальные памятники севернорусского зодчества</w:t>
      </w:r>
      <w:r>
        <w:t>–</w:t>
      </w:r>
      <w:r>
        <w:t>веков (Соборное Дворище; собор Прокопия Праведного, построенный в честь известного устюжского святого; архитектурный комплекс Михайло-Архангельского и Спасо-Преображенского монастырей). Вы прогуляетесь по набережной реки Сухоны, откуда открывается особенно живописный вид как на город, так и на противоположный берег реки, где расположена древняя Дымковская слобода. Плывут над заснеженными просторами Сухоны многопалубные сказочные корабли-храмы, а ветер надувает их паруса…</w:t>
      </w:r>
      <w:r>
        <w:br/>
      </w:r>
      <w:r>
        <w:rPr>
          <w:b/>
        </w:rPr>
        <w:t>Экскурсия в Дом Моды  и городскую резиденцию Деда Мороза -</w:t>
      </w:r>
      <w:r>
        <w:t>только здесь вы сможете увидеть таинство создания нарядов для Деда Мороза и его свиты, принять участие в волшебном дефиле, изготовить сказочный сувенир своими руками, посетить выставку «Времена года», приобрести эксклюзивный сувенир от зимнего волшебника.</w:t>
      </w:r>
      <w:r>
        <w:br/>
      </w:r>
      <w:r>
        <w:rPr>
          <w:b/>
        </w:rPr>
        <w:t>Обед в кафеЭкскурсия в один из музеев города</w:t>
      </w:r>
      <w:r>
        <w:t>- увидеть, почувствовать, сделать своим, сделать самому! – именно так происходит рождение творчества, именно такую счастливую возможность предоставят каждому из вас во время интерактивного мероприятия в Великоустюгском музее. История оживает, становится осязаемой и зримой.</w:t>
      </w:r>
    </w:p>
    <w:p>
      <w:pPr>
        <w:pStyle w:val="ListBullet"/>
      </w:pPr>
      <w:r>
        <w:t>«Новогодняя и рождественская игрушка»</w:t>
      </w:r>
    </w:p>
    <w:p>
      <w:pPr>
        <w:pStyle w:val="ListBullet"/>
      </w:pPr>
      <w:r>
        <w:t>«Самовар, мой частопуговишный»</w:t>
      </w:r>
    </w:p>
    <w:p>
      <w:pPr>
        <w:pStyle w:val="ListBullet"/>
      </w:pPr>
      <w:r>
        <w:t>Вертепное представление «Звезды рождественской сиянье»</w:t>
      </w:r>
    </w:p>
    <w:p>
      <w:pPr>
        <w:pStyle w:val="ListBullet"/>
      </w:pPr>
      <w:r>
        <w:t>«В иконописной мастерской»</w:t>
      </w:r>
    </w:p>
    <w:p>
      <w:pPr>
        <w:pStyle w:val="ListBullet"/>
      </w:pPr>
      <w:r>
        <w:t>«Старорусская школа»</w:t>
      </w:r>
    </w:p>
    <w:p>
      <w:pPr>
        <w:pStyle w:val="ListBullet"/>
      </w:pPr>
      <w:r>
        <w:t>Лен ,мой лен»</w:t>
      </w:r>
    </w:p>
    <w:p>
      <w:pPr>
        <w:pStyle w:val="ListBullet"/>
      </w:pPr>
      <w:r>
        <w:t>«Загадки Северной природы»</w:t>
      </w:r>
    </w:p>
    <w:p>
      <w:pPr>
        <w:pStyle w:val="ListBullet"/>
      </w:pPr>
      <w:r>
        <w:t>«Город купцов и мастеров»</w:t>
      </w:r>
    </w:p>
    <w:p>
      <w:pPr>
        <w:pStyle w:val="ListBullet"/>
      </w:pPr>
      <w:r>
        <w:t>«Узоры на бересте»</w:t>
      </w:r>
    </w:p>
    <w:p>
      <w:pPr>
        <w:pStyle w:val="ListBullet"/>
      </w:pPr>
      <w:r>
        <w:t>«Живое прошлое земли»</w:t>
      </w:r>
    </w:p>
    <w:p>
      <w:pPr>
        <w:pStyle w:val="ListBullet"/>
      </w:pPr>
      <w:r>
        <w:t>Детский музей.</w:t>
      </w:r>
    </w:p>
    <w:p>
      <w:r>
        <w:rPr>
          <w:b/>
        </w:rPr>
        <w:t>Экскурсия в музей поздравительной открытки  или посещение Почтового отделения</w:t>
      </w:r>
      <w:r>
        <w:t>- и</w:t>
      </w:r>
      <w:r>
        <w:br/>
      </w:r>
      <w:r>
        <w:rPr>
          <w:b/>
        </w:rPr>
        <w:t>Посещение «Лаборатории чудес»(Мастер-класс по изготовлению сувенира)</w:t>
      </w:r>
      <w:r>
        <w:t>- лучшие мастера Великоустюгского района откроют вам секреты мастерства, научат создавать красивейшие предметы при помощи самых простых материалов и богатой фантазии. А изготовленные своими руками сувениры еще долго будут напоминать вам о Великоустюгской земле.</w:t>
      </w:r>
      <w:r>
        <w:br/>
      </w:r>
      <w:r>
        <w:t>Размещение в гостинице</w:t>
      </w:r>
      <w:r>
        <w:rPr>
          <w:b/>
        </w:rPr>
        <w:t>(НЕ РАНЕЕ 14.00)Свободное время</w:t>
      </w:r>
      <w:r>
        <w:t>для катания с русских горок и посещения сувенирных магазинов</w:t>
      </w:r>
      <w:r>
        <w:br/>
      </w:r>
      <w:r>
        <w:rPr>
          <w:b/>
        </w:rPr>
        <w:t>Ужин в кафе</w:t>
      </w:r>
    </w:p>
    <w:p>
      <w:r>
        <w:rPr>
          <w:b/>
        </w:rPr>
        <w:t>3 день:</w:t>
      </w:r>
      <w:r>
        <w:br/>
      </w:r>
      <w:r>
        <w:t>Завтрак</w:t>
      </w:r>
      <w:r>
        <w:br/>
      </w:r>
      <w:r>
        <w:t>Переезд на Вотчину деда Мороза</w:t>
      </w:r>
      <w:r>
        <w:br/>
      </w:r>
      <w:r>
        <w:t>Программа в Вотчине начинается с «Тропы Сказок», по которой вы совершите поучительное и веселое путешествие, знакомясь с жителями сказочного леса – симпатичными, дружелюбными созданиями. Они сразу дадут вам понять: вы прибыли в царство сказки и детских грез, в настоящий сказочный мир игр и развлечений, развивающих воображение и дающих пищу для пытливого ума. А главное, о чем вам шепчет ветер, вас ждет в тереме Деда Мороза. Поднимайтесь на его тесовое крыльцо, входите  в узорчатые двери! Здесь вам подскажут, как не заблудиться в Вотчине, вы увидите ее уменьшенную копию – сказочный макет, запомните имена и обличье тех ее обитателей, которых вы могли встретить на «Тропе Сказок», а может и проглядели. Теперь уж точно знать будете, кто в сказке живет, а кто праздничные караваи печет, чтоб дорогих гостей потчевать. В обсерватории Деда Мороза вы посмотрите в волшебный телескоп. Видит в него Дед Мороз меж звезд пути-дороги, по которым его помощники подарки да письма детям доставляют, по которым несется и санный поезд его друга Санта Клауса. Пригласят вас и в кабинет волшебника, и в его библиотеку, и даже в опочивальню позволят заглянуть, и в светелке волшебных предметов многому подивиться.</w:t>
      </w:r>
      <w:r>
        <w:br/>
      </w:r>
      <w:r>
        <w:rPr>
          <w:b/>
        </w:rPr>
        <w:t>А вот и сам российский Дед Мороз вас гостеприимно встречает!</w:t>
      </w:r>
      <w:r>
        <w:rPr>
          <w:i/>
        </w:rPr>
        <w:t>На память можно сделать фотографию с Дедушкой (за доп. плату на месте, на заезды в январе возможно только групповое фото).</w:t>
      </w:r>
      <w:r>
        <w:br/>
      </w:r>
      <w:r>
        <w:t>Этот увлекательный для взрослых и детей маршрут по Вотчине включает</w:t>
      </w:r>
      <w:r>
        <w:rPr>
          <w:b/>
        </w:rPr>
        <w:t>посещение игровой развлекательной программыОбедВручение подарков и грамот сказочными персонажами в ВотчинеВ свободное время за дополнительную плату можно приобрести билеты на аттракционы:</w:t>
      </w:r>
    </w:p>
    <w:p>
      <w:pPr>
        <w:pStyle w:val="ListBullet"/>
      </w:pPr>
      <w:r>
        <w:t>катание на тюбингах с больших ледяных горок,</w:t>
      </w:r>
    </w:p>
    <w:p>
      <w:pPr>
        <w:pStyle w:val="ListBullet"/>
      </w:pPr>
      <w:r>
        <w:t>катание на снегоходах,</w:t>
      </w:r>
    </w:p>
    <w:p>
      <w:pPr>
        <w:pStyle w:val="ListBullet"/>
      </w:pPr>
      <w:r>
        <w:t>катание на печке,</w:t>
      </w:r>
    </w:p>
    <w:p>
      <w:pPr>
        <w:pStyle w:val="ListBullet"/>
      </w:pPr>
      <w:r>
        <w:t>катание в упряжке с оленями, собаками,</w:t>
      </w:r>
    </w:p>
    <w:p>
      <w:pPr>
        <w:pStyle w:val="ListBullet"/>
      </w:pPr>
      <w:r>
        <w:t>в Ледник, Зимний сад.</w:t>
      </w:r>
    </w:p>
    <w:p>
      <w:r>
        <w:t>Переезд в город</w:t>
      </w:r>
      <w:r>
        <w:br/>
      </w:r>
      <w:r>
        <w:rPr>
          <w:b/>
        </w:rPr>
        <w:t>«Зимние семейные посиделки» или «Снежная дискотека» (Интерактивная танцевально – развлекательная программа) -</w:t>
      </w:r>
      <w:r>
        <w:t>Приглашаем Вас познакомиться с новыми героями сказки Деда Мороза и зарядиться новогодним настроением! Вы станете главными помощниками Деда Мороза, который приоткроет тайну своего волшебства!</w:t>
      </w:r>
      <w:r>
        <w:br/>
      </w:r>
      <w:r>
        <w:rPr>
          <w:b/>
        </w:rPr>
        <w:t>Свободное времяУжин</w:t>
      </w:r>
      <w:r>
        <w:br/>
      </w:r>
      <w:r>
        <w:t>Переезд в Котлас</w:t>
      </w:r>
      <w:r>
        <w:br/>
      </w:r>
      <w:r>
        <w:rPr>
          <w:b/>
        </w:rPr>
        <w:t>Время выезда из Котласа и прибытие в Пермь будет известно за 1-2 дня до тура. По 2025 году - выезд был в 22.30 час</w:t>
      </w:r>
    </w:p>
    <w:p>
      <w:r>
        <w:rPr>
          <w:b/>
        </w:rPr>
        <w:t>4 день:</w:t>
      </w:r>
      <w:r>
        <w:br/>
      </w:r>
      <w:r>
        <w:t>Прибытие в Пермь</w:t>
      </w:r>
    </w:p>
    <w:p>
      <w:r>
        <w:t>*</w:t>
      </w:r>
      <w:r>
        <w:rPr>
          <w:i/>
        </w:rPr>
        <w:t>Время прибытия является ориентировочным. Зависит от дорожной ситуации и ситуаций, которые прямо или косвенно могут повлиять на время прибытия.*Оператор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 Возможно изменение порядка проведения экскурсий, замена музеев на равноценные.</w:t>
      </w:r>
    </w:p>
    <w:p>
      <w:pPr>
        <w:pStyle w:val="Heading1"/>
      </w:pPr>
      <w:r>
        <w:t>Скидки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hotelvu.ru/" TargetMode="External"/><Relationship Id="rId10" Type="http://schemas.openxmlformats.org/officeDocument/2006/relationships/hyperlink" Target="https://tourism.fsa.gov.ru/ru/resorts/hotels/1642a8b4-c608-11ef-92da-e14184c31a03/about-resort" TargetMode="External"/><Relationship Id="rId11" Type="http://schemas.openxmlformats.org/officeDocument/2006/relationships/hyperlink" Target="http://gleden-hotel.ru/" TargetMode="External"/><Relationship Id="rId12" Type="http://schemas.openxmlformats.org/officeDocument/2006/relationships/hyperlink" Target="https://tourism.fsa.gov.ru/ru/resorts/hotels/2b707bd8-c606-11ef-92da-e1200cdafa70/about-resort" TargetMode="External"/><Relationship Id="rId13" Type="http://schemas.openxmlformats.org/officeDocument/2006/relationships/hyperlink" Target="https://tourism.fsa.gov.ru/ru/resorts/hotels/5b216d37-c608-11ef-92da-91a0529b83d4/about-resort" TargetMode="External"/><Relationship Id="rId14" Type="http://schemas.openxmlformats.org/officeDocument/2006/relationships/hyperlink" Target="https://docs.google.com/document/d/1igOFQYsT9drijJCsnUN5KNFvdQgccq-tThv6zCCLOG4/edit?tab=t.0#heading=h.u09fpqw21s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