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Вкус традиций и отдых души: тур в Чайковский и посещение воткинских терм (автобусный тур), 2 дня</w:t>
      </w:r>
    </w:p>
    <w:p>
      <w:pPr>
        <w:pStyle w:val="Heading1"/>
      </w:pPr>
      <w:r>
        <w:t>Информация тура</w:t>
      </w:r>
    </w:p>
    <w:p>
      <w:r>
        <w:t>Пермь - Чайковский - Воткинск - Пермь</w:t>
      </w:r>
    </w:p>
    <w:p>
      <w:pPr>
        <w:pStyle w:val="Heading1"/>
      </w:pPr>
      <w:r>
        <w:t>Описание тура</w:t>
      </w:r>
    </w:p>
    <w:p>
      <w:r>
        <w:t>Два дня ярких впечатлений: знакомство с народными традициями, фольклорной программой и уютным Чайковским, и отдых в Воткинских термах. Путешествие, где сочетаются история, гастрономия и полный релакс.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Продуманная программа на два дня: традиции, экскурсии, гастрономия и отдых.</w:t>
      </w:r>
    </w:p>
    <w:p>
      <w:pPr>
        <w:pStyle w:val="ListBullet"/>
      </w:pPr>
      <w:r>
        <w:t>Атмосферная фольклорная программа с народными играми и обрядами.</w:t>
      </w:r>
    </w:p>
    <w:p>
      <w:pPr>
        <w:pStyle w:val="ListBullet"/>
      </w:pPr>
      <w:r>
        <w:t>Интересный мастер-класс с дегустацией пельменей и травяного чая.</w:t>
      </w:r>
    </w:p>
    <w:p>
      <w:pPr>
        <w:pStyle w:val="ListBullet"/>
      </w:pPr>
      <w:r>
        <w:t>Знакомство с уютным городом Чайковский и его главными достопримечательностями.</w:t>
      </w:r>
    </w:p>
    <w:p>
      <w:pPr>
        <w:pStyle w:val="ListBullet"/>
      </w:pPr>
      <w:r>
        <w:t>Отдых и восстановление сил в термальном комплексе Воткинска.</w:t>
      </w:r>
    </w:p>
    <w:p>
      <w:pPr>
        <w:pStyle w:val="ListBullet"/>
      </w:pPr>
      <w:r>
        <w:t>Сочетание культурного погружения и комфортного релакса.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 (возможен комфортабельный микроавтобус туристического класса при наборе менее 20 чел);</w:t>
      </w:r>
    </w:p>
    <w:p>
      <w:pPr>
        <w:pStyle w:val="ListBullet"/>
      </w:pPr>
      <w:r>
        <w:t>страховка по пути следования;</w:t>
      </w:r>
    </w:p>
    <w:p>
      <w:pPr>
        <w:pStyle w:val="ListBullet"/>
      </w:pPr>
      <w:r>
        <w:t>услуги сопровождающего от турфирмы;</w:t>
      </w:r>
    </w:p>
    <w:p>
      <w:pPr>
        <w:pStyle w:val="ListBullet"/>
      </w:pPr>
      <w:r>
        <w:t>проживание в гостинице (1 ночь);</w:t>
      </w:r>
    </w:p>
    <w:p>
      <w:pPr>
        <w:pStyle w:val="ListBullet"/>
      </w:pPr>
      <w:r>
        <w:t>развлекательная программа;</w:t>
      </w:r>
    </w:p>
    <w:p>
      <w:pPr>
        <w:pStyle w:val="ListBullet"/>
      </w:pPr>
      <w:r>
        <w:t>экскурсия по городу;</w:t>
      </w:r>
    </w:p>
    <w:p>
      <w:pPr>
        <w:pStyle w:val="ListBullet"/>
      </w:pPr>
      <w:r>
        <w:t>мастер-класс;</w:t>
      </w:r>
    </w:p>
    <w:p>
      <w:pPr>
        <w:pStyle w:val="ListBullet"/>
      </w:pPr>
      <w:r>
        <w:t>входные билеты в Воткинские термы (3 часа)</w:t>
      </w:r>
    </w:p>
    <w:p>
      <w:pPr>
        <w:pStyle w:val="Heading1"/>
      </w:pPr>
      <w:r>
        <w:t>Дополнительно оплачивается</w:t>
      </w:r>
    </w:p>
    <w:p>
      <w:r>
        <w:t>- Сувениры,</w:t>
      </w:r>
      <w:r>
        <w:br/>
      </w:r>
      <w:r>
        <w:t>- Дополнительное питание.</w:t>
      </w:r>
    </w:p>
    <w:p>
      <w:pPr>
        <w:pStyle w:val="Heading1"/>
      </w:pPr>
      <w:r>
        <w:t>Проживание</w:t>
      </w:r>
    </w:p>
    <w:p>
      <w:r>
        <w:t>Гостиница с удобствами в номерах.</w:t>
      </w:r>
      <w:r>
        <w:br/>
      </w:r>
      <w:r>
        <w:t>1–но местный, 2–х местный, 2–х местный (с двуспальной кроватью) + доп. место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</w:t>
      </w:r>
      <w:r>
        <w:rPr>
          <w:b/>
        </w:rPr>
        <w:t>ссылке в табличке с прайсом.</w:t>
      </w:r>
      <w:r>
        <w:br/>
      </w:r>
      <w:r>
        <w:t>Обратите внимание: при замене гостиницы информация будет актуализирована на сайте, а также путем информирования в заявках.</w:t>
      </w:r>
      <w:r>
        <w:br/>
      </w:r>
      <w:r>
        <w:br/>
      </w:r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  <w:r>
        <w:br/>
      </w:r>
      <w:r>
        <w:br/>
      </w:r>
      <w:r>
        <w:t>*Оператор оставляет за собой право заменить гостиницу на аналогичную.</w:t>
      </w:r>
      <w:r>
        <w:br/>
      </w:r>
      <w:r>
        <w:t>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pPr>
        <w:pStyle w:val="Heading1"/>
      </w:pPr>
      <w:r>
        <w:t>Информация о транспорте</w:t>
      </w:r>
    </w:p>
    <w:p>
      <w:r>
        <w:t>08.00 -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08.30 -</w:t>
      </w:r>
      <w:hyperlink r:id="rId10">
        <w:r>
          <w:rPr>
            <w:color w:val="0000FF"/>
            <w:u w:val="single"/>
          </w:rPr>
          <w:t>ост. Култаево-1</w:t>
        </w:r>
      </w:hyperlink>
      <w:r>
        <w:br/>
      </w:r>
      <w:r>
        <w:t>10.00 -</w:t>
      </w:r>
      <w:hyperlink r:id="rId11">
        <w:r>
          <w:rPr>
            <w:color w:val="0000FF"/>
            <w:u w:val="single"/>
          </w:rPr>
          <w:t>АЗС 059, отворот на п. Юго-Камский (забираем на трассе)</w:t>
        </w:r>
      </w:hyperlink>
      <w:r>
        <w:br/>
      </w:r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 оригиналы, мед. полис, пенсионное удостоверение, студенческий билет.</w:t>
      </w:r>
      <w:r>
        <w:br/>
      </w:r>
      <w:hyperlink r:id="rId12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Для купания:</w:t>
      </w:r>
      <w:r>
        <w:br/>
      </w:r>
      <w:r>
        <w:t>– полотенце;</w:t>
      </w:r>
      <w:r>
        <w:br/>
      </w:r>
      <w:r>
        <w:t>– купальный костюм;</w:t>
      </w:r>
      <w:r>
        <w:br/>
      </w:r>
      <w:r>
        <w:t>– сланцы;</w:t>
      </w:r>
      <w:r>
        <w:br/>
      </w:r>
      <w:r>
        <w:t>– шапочка для плавания;</w:t>
      </w:r>
      <w:r>
        <w:br/>
      </w:r>
      <w:r>
        <w:t>– принадлежности для душа.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</w:t>
      </w:r>
      <w:r>
        <w:br/>
      </w:r>
      <w:r>
        <w:t>08.00 - Выезд из Перми.</w:t>
      </w:r>
      <w:r>
        <w:br/>
      </w:r>
      <w:r>
        <w:t>12.30 - Прибытие в Чайковский.</w:t>
      </w:r>
      <w:r>
        <w:br/>
      </w:r>
      <w:r>
        <w:t>12.30 - 15.00 - Программа в арт-пространстве</w:t>
      </w:r>
      <w:r>
        <w:br/>
      </w:r>
      <w:r>
        <w:t>Погрузитесь в атмосферу старинных русских традиций и почувствуйте настоящий дух!</w:t>
      </w:r>
    </w:p>
    <w:p>
      <w:pPr>
        <w:pStyle w:val="ListBullet"/>
      </w:pPr>
      <w:r>
        <w:t>Народные игры, обряды</w:t>
      </w:r>
    </w:p>
    <w:p>
      <w:pPr>
        <w:pStyle w:val="ListBullet"/>
      </w:pPr>
      <w:r>
        <w:t>Мастер-класс  «Вкус семейных традиций» (лепка и дегустация пельменей с 5 разнообразными начинками + ароматный травяной чай [slider id=103]</w:t>
      </w:r>
    </w:p>
    <w:p>
      <w:r>
        <w:t>15.00 - 17.00 - Обзорная экскурсия по городу. Откройте для себя очарование небольшого, но удивительно красивого города на берегу Камы! Чайковский — это жемчужина Прикамья, где соединяются музыка, природа и гостеприимство.</w:t>
      </w:r>
      <w:r>
        <w:br/>
      </w:r>
      <w:r>
        <w:t>17.30 - Заселение в гостиницу и свободное время.</w:t>
      </w:r>
      <w:r>
        <w:br/>
      </w:r>
      <w:r>
        <w:br/>
      </w:r>
      <w:r>
        <w:rPr>
          <w:b/>
        </w:rPr>
        <w:t>2 день</w:t>
      </w:r>
      <w:r>
        <w:br/>
      </w:r>
      <w:r>
        <w:t>Завтрак в гостинице, выселение.</w:t>
      </w:r>
      <w:r>
        <w:br/>
      </w:r>
      <w:r>
        <w:t>11.00 - 12.00 - Переезд до Воткинска</w:t>
      </w:r>
      <w:r>
        <w:br/>
      </w:r>
      <w:r>
        <w:t>11.00 - 14.00 (УДМ) - Посещение Воткинских терм (3 часа).[slider id=90]</w:t>
      </w:r>
      <w:r>
        <w:br/>
      </w:r>
      <w:r>
        <w:t>14.00 (УДМ) - Отправление в Пермь.</w:t>
      </w:r>
      <w:r>
        <w:br/>
      </w:r>
      <w:r>
        <w:t>19.00 - Ориентировочное время прибытия в Пермь.</w:t>
      </w:r>
      <w:r>
        <w:br/>
      </w:r>
      <w:r>
        <w:br/>
      </w:r>
      <w:r>
        <w:rPr>
          <w:i/>
        </w:rPr>
        <w:t>*Путевой экскурсии не предусмотрено*В период высокого спроса в "Воткинских термах" может выделяться1 ящик на двоих, просьба предупреждать туристов, что разнополые дети старше 5 лет также распределяются по раздевалкам в соответствии с полом*Оператор оставляет за собой право вносить изменения в программу с сохранением объема обслуживания.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e95ce63214edd16d18edc7bb5807dcb65b9f4fa6e312fba68a3e003b78009422&amp;source=constructorLink" TargetMode="External"/><Relationship Id="rId11" Type="http://schemas.openxmlformats.org/officeDocument/2006/relationships/hyperlink" Target="https://yandex.ru/maps/?um=constructor%3A21eaad70d661dcc0d2dd5a80ca24feb39c957d5b3313568b093ccd02d42a5f4e&amp;source=constructorLink" TargetMode="External"/><Relationship Id="rId12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