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Весенняя прогулка по Перми с праздничным ужином: обзорная автобусно-пешеходная экскурсия + ужин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Подарите себе весеннее настроение с праздничной экскурсией по Перми к 8 Марта! Вас ждёт прогулка по главным достопримечательностям города, увлекательные истории о женских образах и традициях, а также изысканный ужин в кафе Пермской кухни с авторскими блюдами. Идеальный способ отметить праздник в тёплой и уютной атмосфере!</w:t>
      </w:r>
    </w:p>
    <w:p>
      <w:pPr>
        <w:pStyle w:val="Heading1"/>
      </w:pPr>
      <w:r>
        <w:t>Преимущества</w:t>
      </w:r>
    </w:p>
    <w:p>
      <w:r>
        <w:t>– Праздничная атмосфера</w:t>
      </w:r>
      <w:r>
        <w:br/>
      </w:r>
      <w:r>
        <w:t>– Красивые локации для фото и вдохновения</w:t>
      </w:r>
      <w:r>
        <w:br/>
      </w:r>
      <w:r>
        <w:t>– Увлекательная экскурсия с интересными историями и легендами</w:t>
      </w:r>
      <w:r>
        <w:br/>
      </w:r>
      <w:r>
        <w:t>– Изысканный ужин в кафе с национальным колоритом</w:t>
      </w:r>
      <w:r>
        <w:br/>
      </w:r>
      <w:r>
        <w:t>– Прекрасная идея для подарка себе, маме или подруге к 8 Марта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 зависимости от количества человек возможен комортабельный автобус, микроавтобус, минивен, машина);</w:t>
      </w:r>
      <w:r>
        <w:br/>
      </w:r>
      <w:r>
        <w:t>- Сопровождение гидом-экскурсоводом;</w:t>
      </w:r>
      <w:r>
        <w:br/>
      </w:r>
      <w:r>
        <w:t>- Ужин в кафе пермской кухни (в случае приобретения услуги);</w:t>
      </w:r>
      <w:r>
        <w:br/>
      </w:r>
      <w:r>
        <w:t>- Экскурсионное обслуживание.</w:t>
      </w:r>
    </w:p>
    <w:p>
      <w:pPr>
        <w:pStyle w:val="Heading1"/>
      </w:pPr>
      <w:r>
        <w:t>Дополнительно оплачивается</w:t>
      </w:r>
    </w:p>
    <w:p>
      <w:r>
        <w:t>Сувениры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14.00 -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14:00 — Отправление автобуса на экскурсию.</w:t>
      </w:r>
      <w:r>
        <w:br/>
      </w:r>
      <w:r>
        <w:t>14:00–17:00 — Обзорная экскурсия по весенней Перми.</w:t>
      </w:r>
      <w:r>
        <w:br/>
      </w:r>
      <w:r>
        <w:t>В программе — прогулка по набережной Камы, Дом Дягилева, собор Петра и Павла, рабочая Мотовилиха, памятник Татищеву, улица Сибирская, Театр оперы и балета, арт-объекты «Пермяк — солёные уши» и медведь.</w:t>
      </w:r>
      <w:r>
        <w:br/>
      </w:r>
      <w:r>
        <w:t>Вы посетите уютные уголки города, где царит особенная атмосфера пробуждающейся весны. Гид расскажет о женских образах в истории Перми, весенних традициях, легендах и удивительных фактах о городе.</w:t>
      </w:r>
      <w:r>
        <w:br/>
      </w:r>
      <w:r>
        <w:t>17:00-18.30 — Праздничный ужин в кафе Пермской кухни (за доп.плату)*</w:t>
      </w:r>
      <w:r>
        <w:br/>
      </w:r>
      <w:r>
        <w:t>Погрузитесь в атмосферу уюта и вкуса — авторская интерпретация традиционных блюд народов Прикамья подарит вам настоящее гастрономическое удовольствие. Вас ждёт изысканный ужин, полный ароматов, вкусов и душевного тепла.</w:t>
      </w:r>
      <w:r>
        <w:br/>
      </w:r>
      <w:r>
        <w:t>18.30 - Окончание программы. После ужина туристы возвращаются самостоятельно.</w:t>
      </w:r>
      <w:r>
        <w:br/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