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Путешествие в Карагай на сыроварню к Нубийским козам с дегустацией сыров (автобусный тур)</w:t>
      </w:r>
    </w:p>
    <w:p>
      <w:pPr>
        <w:pStyle w:val="Heading1"/>
      </w:pPr>
      <w:r>
        <w:t>Информация тура</w:t>
      </w:r>
    </w:p>
    <w:p>
      <w:r>
        <w:t>Пермь - Савино - Карагай - Пермь</w:t>
      </w:r>
    </w:p>
    <w:p>
      <w:pPr>
        <w:pStyle w:val="Heading1"/>
      </w:pPr>
      <w:r>
        <w:t>Описание тура</w:t>
      </w:r>
    </w:p>
    <w:p>
      <w:r>
        <w:t>Сбегите из городской суеты в мир, где время пахнет парным молоком и старинными тайнами. Вы прогуляетесь по живописной ферме, обнимете англо-нубийских коз и попробуете ремесленные сыры, которые создают прямо здесь: от тягучего Хаварти до пряного Белпер Кнолле. А после гастрономического удовольствия вас ждет путешествие на полтора века назад — в тишину Карагайского краеведческого музея, где каждый экспонат хранит живую историю уральской глубинки.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экскурсионное обслуживание;</w:t>
      </w:r>
      <w:r>
        <w:br/>
      </w:r>
      <w:r>
        <w:t>- посещение музея;</w:t>
      </w:r>
      <w:r>
        <w:br/>
      </w:r>
      <w:r>
        <w:t>- экскурсия на ферме;</w:t>
      </w:r>
      <w:r>
        <w:br/>
      </w:r>
      <w:r>
        <w:t>- дегустация сыров;</w:t>
      </w:r>
      <w:r>
        <w:br/>
      </w:r>
      <w:r>
        <w:t>- страховка на проезд в автобусе;</w:t>
      </w:r>
    </w:p>
    <w:p>
      <w:pPr>
        <w:pStyle w:val="Heading1"/>
      </w:pPr>
      <w:r>
        <w:t>Дополнительно оплачивается</w:t>
      </w:r>
    </w:p>
    <w:p>
      <w:r>
        <w:t>- сувениры;</w:t>
      </w:r>
    </w:p>
    <w:p>
      <w:pPr>
        <w:pStyle w:val="Heading1"/>
      </w:pPr>
      <w:r>
        <w:t>Информация о транспорте</w:t>
      </w:r>
    </w:p>
    <w:p>
      <w:r>
        <w:t>10.00 -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10.10 -</w:t>
      </w:r>
      <w:hyperlink r:id="rId10">
        <w:r>
          <w:rPr>
            <w:color w:val="0000FF"/>
            <w:u w:val="single"/>
          </w:rPr>
          <w:t>ост. Сосновый бор (по ул. Якутская)</w:t>
        </w:r>
      </w:hyperlink>
      <w:r>
        <w:br/>
      </w:r>
      <w:r>
        <w:t>10.15 -</w:t>
      </w:r>
      <w:hyperlink r:id="rId11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10.40 -</w:t>
      </w:r>
      <w:hyperlink r:id="rId12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10.45 -</w:t>
      </w:r>
      <w:hyperlink r:id="rId13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11.00 -</w:t>
      </w:r>
      <w:hyperlink r:id="rId14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11.05 -</w:t>
      </w:r>
      <w:hyperlink r:id="rId15">
        <w:r>
          <w:rPr>
            <w:color w:val="0000FF"/>
            <w:u w:val="single"/>
          </w:rPr>
          <w:t>Григорьевский отворот</w:t>
        </w:r>
      </w:hyperlink>
    </w:p>
    <w:p>
      <w:pPr>
        <w:pStyle w:val="Heading1"/>
      </w:pPr>
      <w:r>
        <w:t>Документы для поездки</w:t>
      </w:r>
    </w:p>
    <w:p>
      <w:r>
        <w:t>Паспорт, свидетельство о рождении, мед. полис</w:t>
      </w:r>
      <w:r>
        <w:br/>
      </w:r>
      <w:hyperlink r:id="rId16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-удобную одежду и обувь по погоде;</w:t>
      </w:r>
      <w:r>
        <w:br/>
      </w:r>
      <w:r>
        <w:t>-зонт или дождевик на случай осадков;</w:t>
      </w:r>
      <w:r>
        <w:br/>
      </w:r>
      <w:r>
        <w:t>-отличное настроение;</w:t>
      </w:r>
      <w:r>
        <w:br/>
      </w:r>
      <w:r>
        <w:t>-фотоаппарат;</w:t>
      </w:r>
      <w:r>
        <w:br/>
      </w:r>
      <w:r>
        <w:t>-питьевую воду,перекус;</w:t>
      </w:r>
      <w:r>
        <w:br/>
      </w:r>
      <w:r>
        <w:t>-пауэрбанк;</w:t>
      </w:r>
      <w:r>
        <w:br/>
      </w:r>
      <w:r>
        <w:t>-аптечку для личного применения.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10.00 - Выезд из Перми.</w:t>
      </w:r>
      <w:r>
        <w:br/>
      </w:r>
      <w:r>
        <w:t>Далее при на наборе группы более 25 чел, группа делится на 2 части:</w:t>
      </w:r>
      <w:r>
        <w:br/>
      </w:r>
      <w:r>
        <w:rPr>
          <w:b/>
        </w:rPr>
        <w:t>1 подгруппа</w:t>
      </w:r>
      <w:r>
        <w:br/>
      </w:r>
      <w:r>
        <w:t>12.00 - Экскурсия в питомник Англо-Нубийских коз с дегустацией.</w:t>
      </w:r>
      <w:r>
        <w:br/>
      </w:r>
      <w:r>
        <w:t>Вас ожидает:</w:t>
      </w:r>
      <w:r>
        <w:br/>
      </w:r>
      <w:r>
        <w:t>- знакомство с козами и жизнью фермы;</w:t>
      </w:r>
      <w:r>
        <w:br/>
      </w:r>
      <w:r>
        <w:t>- кормление и фотосессия с Нубийскими козами;</w:t>
      </w:r>
      <w:r>
        <w:br/>
      </w:r>
      <w:r>
        <w:t>- дегустация ремесленных сыров:</w:t>
      </w:r>
    </w:p>
    <w:p>
      <w:pPr>
        <w:pStyle w:val="ListBullet"/>
      </w:pPr>
      <w:r>
        <w:t>Базирон</w:t>
      </w:r>
    </w:p>
    <w:p>
      <w:pPr>
        <w:pStyle w:val="ListBullet"/>
      </w:pPr>
      <w:r>
        <w:t>Хаварти</w:t>
      </w:r>
    </w:p>
    <w:p>
      <w:pPr>
        <w:pStyle w:val="ListBullet"/>
      </w:pPr>
      <w:r>
        <w:t>Иборис</w:t>
      </w:r>
    </w:p>
    <w:p>
      <w:pPr>
        <w:pStyle w:val="ListBullet"/>
      </w:pPr>
      <w:r>
        <w:t>Белпер Кнолле</w:t>
      </w:r>
    </w:p>
    <w:p>
      <w:pPr>
        <w:pStyle w:val="ListBullet"/>
      </w:pPr>
      <w:r>
        <w:t>сыр-гриль Халлуми</w:t>
      </w:r>
    </w:p>
    <w:p>
      <w:pPr>
        <w:pStyle w:val="ListBullet"/>
      </w:pPr>
      <w:r>
        <w:t>конфеты "Сырный трюфель"</w:t>
      </w:r>
    </w:p>
    <w:p>
      <w:pPr>
        <w:pStyle w:val="ListBullet"/>
      </w:pPr>
      <w:r>
        <w:t>тарталетки с Рикоттой и икрой</w:t>
      </w:r>
    </w:p>
    <w:p>
      <w:r>
        <w:t>14.00 - Выезд в Карагай</w:t>
      </w:r>
      <w:r>
        <w:br/>
      </w:r>
      <w:r>
        <w:t>14.30 - Экскурсия по Карагайскому краеведческому музею.</w:t>
      </w:r>
      <w:r>
        <w:br/>
      </w:r>
      <w:r>
        <w:t>15.30 - Выезд в Пермь.</w:t>
      </w:r>
      <w:r>
        <w:br/>
      </w:r>
      <w:r>
        <w:rPr>
          <w:b/>
        </w:rPr>
        <w:t>2 подгруппа</w:t>
      </w:r>
      <w:r>
        <w:br/>
      </w:r>
      <w:r>
        <w:t>12.30 - Экскурсия по Карагайскому краеведческому музею.</w:t>
      </w:r>
      <w:r>
        <w:br/>
      </w:r>
      <w:r>
        <w:t>13.30 - Переезд на ферму.</w:t>
      </w:r>
      <w:r>
        <w:br/>
      </w:r>
      <w:r>
        <w:t>14.00 - Экскурсия в питомник Англо-Нубийских коз с дегустацией.</w:t>
      </w:r>
      <w:r>
        <w:br/>
      </w:r>
      <w:r>
        <w:t>16.00 - Выезд в Пермь.</w:t>
      </w:r>
      <w:r>
        <w:br/>
      </w:r>
      <w:r>
        <w:br/>
      </w:r>
      <w:r>
        <w:t>18.00 - Ориентировочное время прибытия в Пермь.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95333cb96ba2bf94ae5b793e040f1eff9a4908adfc528baabb9d63c88a68b952&amp;source=constructorLink" TargetMode="External"/><Relationship Id="rId11" Type="http://schemas.openxmlformats.org/officeDocument/2006/relationships/hyperlink" Target="https://yandex.ru/maps/?um=constructor%3Aea3f7f358c546ccbb3e3d219ae8e006a4fa72830626912b2798f1d9bd486e390&amp;source=constructorLink" TargetMode="External"/><Relationship Id="rId12" Type="http://schemas.openxmlformats.org/officeDocument/2006/relationships/hyperlink" Target="https://yandex.ru/maps/?um=constructor%3A2ab126b8f48b990ccbef5fb4ddbf910e8e26b17a40ca3912de854faf2f092789&amp;source=constructorLink" TargetMode="External"/><Relationship Id="rId13" Type="http://schemas.openxmlformats.org/officeDocument/2006/relationships/hyperlink" Target="https://yandex.ru/maps/?um=constructor%3A20601976dc6b4f6b160de70717ef01df0e11c32a9654dcbed6ff2c552b24076c&amp;source=constructorLink" TargetMode="External"/><Relationship Id="rId14" Type="http://schemas.openxmlformats.org/officeDocument/2006/relationships/hyperlink" Target="https://yandex.ru/maps/?um=constructor%3A4c43928392b87e0e9b418c7d69500b5642d2123f6238ea09d718326fc3d4be4f&amp;source=constructorLink" TargetMode="External"/><Relationship Id="rId15" Type="http://schemas.openxmlformats.org/officeDocument/2006/relationships/hyperlink" Target="https://yandex.ru/maps/?um=constructor%3A435b4ad23538dc4e383b63d1c4476f7aa04168d101f789888571ae88f6bea849&amp;source=constructorLink" TargetMode="External"/><Relationship Id="rId16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