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Сказочный тур в Екатеринбург: "Парк Сказов" + термы "Баден Баден" (автобусный тур)</w:t>
      </w:r>
    </w:p>
    <w:p>
      <w:pPr>
        <w:pStyle w:val="Heading1"/>
      </w:pPr>
      <w:r>
        <w:t>Информация тура</w:t>
      </w:r>
    </w:p>
    <w:p>
      <w:r>
        <w:t>Пермь - Екатеринбург - Арамиль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зимней сказки и ярких впечатлений! Вас ждёт увлекательное путешествие по живописным городам Урала с насыщенной программой, где история встречается с современностью, а волшебство становится реальностью. Вдохновляющие экскурсии, интерактивные приключения в сказочном дворце, праздничные шоу и расслабляющее посещение термального комплекса подарят вам заряд энергии и незабываемые эмоции. Этот тур — идеальный способ провести время с семьёй или друзьями, окунуться в праздничное настроение и создать тёплые воспоминания на весь год!</w:t>
      </w:r>
    </w:p>
    <w:p>
      <w:pPr>
        <w:pStyle w:val="Heading1"/>
      </w:pPr>
      <w:r>
        <w:t>Преимущества</w:t>
      </w:r>
    </w:p>
    <w:p>
      <w:r>
        <w:rPr>
          <w:b/>
        </w:rPr>
        <w:t>Удобный проезд на комфортабельном автобусе туристического класса -</w:t>
      </w:r>
      <w:r>
        <w:t>Регулируемые кресла, система кондиционирования, ТВ</w:t>
      </w:r>
    </w:p>
    <w:p>
      <w:r>
        <w:rPr>
          <w:b/>
        </w:rPr>
        <w:t>Профессиональный сопровождающий -</w:t>
      </w:r>
      <w:r>
        <w:t>помощь, организация, поддержка в дороге</w:t>
      </w:r>
    </w:p>
    <w:p>
      <w:r>
        <w:rPr>
          <w:b/>
        </w:rPr>
        <w:t>Питание:</w:t>
      </w:r>
    </w:p>
    <w:p>
      <w:pPr>
        <w:pStyle w:val="ListBullet"/>
      </w:pPr>
      <w:r>
        <w:t>Поздний завтрак (за доп. плату по пути)</w:t>
      </w:r>
    </w:p>
    <w:p>
      <w:pPr>
        <w:pStyle w:val="ListBullet"/>
      </w:pPr>
      <w:r>
        <w:t>Обед</w:t>
      </w:r>
      <w:r>
        <w:rPr>
          <w:b/>
        </w:rPr>
        <w:t>(входит в стоимость)</w:t>
      </w:r>
    </w:p>
    <w:p>
      <w:pPr>
        <w:pStyle w:val="ListBullet"/>
      </w:pPr>
      <w:r>
        <w:t>Остановка на ужин по дороге домой (за доп. плату)</w:t>
      </w:r>
    </w:p>
    <w:p>
      <w:r>
        <w:rPr>
          <w:b/>
        </w:rPr>
        <w:t>Новогодняя программа с подарком (для детей) уже включен в стоимость</w:t>
      </w:r>
    </w:p>
    <w:p>
      <w:r>
        <w:rPr>
          <w:b/>
        </w:rPr>
        <w:t>Посещение термального комплекса "Баден Баден" -</w:t>
      </w:r>
      <w:r>
        <w:t>это отличная возможность расслабиться и восстановить силы. Здесь вас ждут горячие термальные источники, спа-процедуры, сауны и уютные зоны отдыха. Идеальное место для релаксации и приятного времяпрепровождения в комфортной атмосфере.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</w:t>
      </w:r>
      <w:r>
        <w:br/>
      </w:r>
      <w:r>
        <w:t>– страховка по проезду в автобусе</w:t>
      </w:r>
      <w:r>
        <w:br/>
      </w:r>
      <w:r>
        <w:t>– сопровождение нашим сотрудником из Перми и обратно, контроль всех вопросов</w:t>
      </w:r>
      <w:r>
        <w:br/>
      </w:r>
      <w:r>
        <w:t>– новогодняя программа в "Парке сказов"</w:t>
      </w:r>
      <w:r>
        <w:br/>
      </w:r>
      <w:r>
        <w:t>– питание (обед)</w:t>
      </w:r>
      <w:r>
        <w:br/>
      </w:r>
      <w:r>
        <w:t>– входные билеты в термальный комплекс "Баден-Баден" (тариф 2 часа)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– дополнительное питание</w:t>
      </w:r>
      <w:r>
        <w:br/>
      </w:r>
      <w:r>
        <w:t>– сувениры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07.20 –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07.45 –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08.00 –</w:t>
      </w:r>
      <w:hyperlink r:id="rId12">
        <w:r>
          <w:rPr>
            <w:color w:val="0000FF"/>
            <w:u w:val="single"/>
          </w:rPr>
          <w:t>отворот на Калинино</w:t>
        </w:r>
      </w:hyperlink>
      <w:r>
        <w:br/>
      </w:r>
      <w:r>
        <w:t>08.20 –</w:t>
      </w:r>
      <w:hyperlink r:id="rId13">
        <w:r>
          <w:rPr>
            <w:color w:val="0000FF"/>
            <w:u w:val="single"/>
          </w:rPr>
          <w:t>ост. Шадейка</w:t>
        </w:r>
      </w:hyperlink>
      <w:r>
        <w:br/>
      </w:r>
      <w:r>
        <w:t>08.30 –</w:t>
      </w:r>
      <w:hyperlink r:id="rId14">
        <w:r>
          <w:rPr>
            <w:color w:val="0000FF"/>
            <w:u w:val="single"/>
          </w:rPr>
          <w:t>отворот на Кунгур, бывший пост ДПС</w:t>
        </w:r>
      </w:hyperlink>
      <w:r>
        <w:br/>
      </w:r>
      <w:r>
        <w:t>08.40 –</w:t>
      </w:r>
      <w:hyperlink r:id="rId15">
        <w:r>
          <w:rPr>
            <w:color w:val="0000FF"/>
            <w:u w:val="single"/>
          </w:rPr>
          <w:t>ост. Голдыревский</w:t>
        </w:r>
      </w:hyperlink>
      <w:r>
        <w:br/>
      </w:r>
      <w:r>
        <w:t>09.00 –</w:t>
      </w:r>
      <w:hyperlink r:id="rId16">
        <w:r>
          <w:rPr>
            <w:color w:val="0000FF"/>
            <w:u w:val="single"/>
          </w:rPr>
          <w:t>кафе "Оазис" (дорога на Суксун)</w:t>
        </w:r>
      </w:hyperlink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</w:t>
      </w:r>
      <w:hyperlink r:id="rId17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принадлежности для душа.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07.00 - Выезд из Перми. По дороге – остановка в кафе (поздний завтрак</w:t>
      </w:r>
      <w:r>
        <w:rPr>
          <w:b/>
        </w:rPr>
        <w:t>за доп. плату</w:t>
      </w:r>
      <w:r>
        <w:t>).</w:t>
      </w:r>
      <w:r>
        <w:br/>
      </w:r>
      <w:r>
        <w:t>13.00 - Прибытие в г. Екатеринбург</w:t>
      </w:r>
      <w:r>
        <w:br/>
      </w:r>
      <w:r>
        <w:t>13.00 - 13.30 -</w:t>
      </w:r>
      <w:r>
        <w:rPr>
          <w:b/>
        </w:rPr>
        <w:t>Обед</w:t>
      </w:r>
      <w:r>
        <w:br/>
      </w:r>
      <w:r>
        <w:t>13.30 - 15.30 -</w:t>
      </w:r>
      <w:r>
        <w:rPr>
          <w:b/>
        </w:rPr>
        <w:t>Обзорная экскурсия по Екатеринбургу с посещением Храма на Крови</w:t>
      </w:r>
      <w:r>
        <w:br/>
      </w:r>
      <w:r>
        <w:t>Екатеринбург — город, где история встречается с современностью, а Европа плавно переходит в Азию. Здесь каждый уголок наполнен особой атмосферой: от старинных легенд до ярких арт-пространств. Прогулка по улицам города подарит вам ощущение живого, динамичного мегаполиса с душой Урала, который оставит тёплые воспоминания и желание вернуться снова.</w:t>
      </w:r>
      <w:r>
        <w:br/>
      </w:r>
      <w:r>
        <w:t>15.30 - 16.30 - Переезд в г. Арамиль в "Парк сказов"</w:t>
      </w:r>
      <w:r>
        <w:br/>
      </w:r>
      <w:r>
        <w:t>16.30 - 18.30 - Программа</w:t>
      </w:r>
      <w:r>
        <w:rPr>
          <w:b/>
        </w:rPr>
        <w:t>«Новогодняя КОНИтель»</w:t>
      </w:r>
      <w:r>
        <w:t>в "Парке сказов".</w:t>
      </w:r>
      <w:r>
        <w:br/>
      </w:r>
      <w:r>
        <w:t>Под Новый год в Теремном Дворце Урал Мороза открываются волшебные двери, и начинается сказочное приключение! В этом сезоне вас ждёт таинственное путешествие в пещеру Кощея Бессмертного с интерактивными квестами и загадками. В тронном зале Урал Мороз встретит гостей с улыбкой, играми и подарками. А на свежем воздухе развернётся яркий праздник — СНЕГОДВИЖ с танцами, театром и весельем!</w:t>
      </w:r>
      <w:r>
        <w:br/>
      </w:r>
      <w:r>
        <w:rPr>
          <w:b/>
        </w:rPr>
        <w:t>В программе:</w:t>
      </w:r>
    </w:p>
    <w:p>
      <w:pPr>
        <w:pStyle w:val="ListBullet"/>
      </w:pPr>
      <w:r>
        <w:t>Волшебная встреча у ворот с героем из сказки;</w:t>
      </w:r>
    </w:p>
    <w:p>
      <w:pPr>
        <w:pStyle w:val="ListBullet"/>
      </w:pPr>
      <w:r>
        <w:t>Загадочная экскурсия в Пещеру Кощея Бессмертного;</w:t>
      </w:r>
    </w:p>
    <w:p>
      <w:pPr>
        <w:pStyle w:val="ListBullet"/>
      </w:pPr>
      <w:r>
        <w:t>Путешествие по волшебному дворцу Урал Мороза;</w:t>
      </w:r>
    </w:p>
    <w:p>
      <w:pPr>
        <w:pStyle w:val="ListBullet"/>
      </w:pPr>
      <w:r>
        <w:t>Игровая встреча с Урал Морозом в Тронном Зале;</w:t>
      </w:r>
    </w:p>
    <w:p>
      <w:pPr>
        <w:pStyle w:val="ListBullet"/>
      </w:pPr>
      <w:r>
        <w:t>Театрализованное уличное шоу «СНЕГОДВИЖ» со снеговичками;</w:t>
      </w:r>
    </w:p>
    <w:p>
      <w:pPr>
        <w:pStyle w:val="ListBullet"/>
      </w:pPr>
      <w:r>
        <w:t>Фирменный подарок - настольная игра для всей семьи по мотивам Парка Сказов! (только для детей)</w:t>
      </w:r>
    </w:p>
    <w:p>
      <w:r>
        <w:t>18.30 - 19.20 - Переезд в термы "Баден-Баден"</w:t>
      </w:r>
      <w:r>
        <w:br/>
      </w:r>
      <w:r>
        <w:t>19.20 - 21.20 - Посещение терм (тариф "2 часа")</w:t>
      </w:r>
      <w:r>
        <w:br/>
      </w:r>
      <w:r>
        <w:t>21.30 - Ориентировочное время выезда в Пермь. По пути остановка на поздний ужин (за доп. плату)</w:t>
      </w:r>
      <w:r>
        <w:br/>
      </w:r>
      <w:r>
        <w:t>01.00 - 03.00 - Прибытие в город</w:t>
      </w:r>
      <w:r>
        <w:br/>
      </w:r>
      <w:r>
        <w:br/>
      </w:r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yandex.ru/maps/?um=constructor%3Ab0dec53df39a1dd64836bdc235462e4215b3c6f5c3b3791d355852ba8f907e62&amp;source=constructorLink" TargetMode="External"/><Relationship Id="rId13" Type="http://schemas.openxmlformats.org/officeDocument/2006/relationships/hyperlink" Target="https://yandex.ru/maps/?um=constructor%3Ae8615029ba5031c7cb8e43b1a2f62e4f997bf6c160c8ea32d8771aaae3920a03&amp;source=constructorLink" TargetMode="External"/><Relationship Id="rId14" Type="http://schemas.openxmlformats.org/officeDocument/2006/relationships/hyperlink" Target="https://yandex.ru/maps/?um=constructor%3A25dd1fc9ff74815c17633715e0370daf137636530f1df135b28d39505f27087e&amp;source=constructorLink" TargetMode="External"/><Relationship Id="rId15" Type="http://schemas.openxmlformats.org/officeDocument/2006/relationships/hyperlink" Target="https://yandex.ru/maps/?um=constructor%3A7b5f7c2bb5f5e2db6b7f3a03cd7076fb32ab9fcc1522ac7163308807214100bb&amp;source=constructorLink" TargetMode="External"/><Relationship Id="rId16" Type="http://schemas.openxmlformats.org/officeDocument/2006/relationships/hyperlink" Target="https://yandex.ru/maps/org/oazis/174509429472/?ll=57.562184%2C57.057592&amp;z=10.55" TargetMode="External"/><Relationship Id="rId17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