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Экскурсия для школьников по музею деревянного зодчества "Хохловка" — прикоснись к истории Прикамья!</w:t>
      </w:r>
    </w:p>
    <w:p>
      <w:pPr>
        <w:pStyle w:val="Heading1"/>
      </w:pPr>
      <w:r>
        <w:t>Информация тура</w:t>
      </w:r>
    </w:p>
    <w:p>
      <w:r>
        <w:t>Пермь → Хохловка →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Продолжительность</w:t>
      </w:r>
      <w:r>
        <w:t>— 1день</w:t>
      </w:r>
      <w:r>
        <w:br/>
      </w:r>
      <w:r>
        <w:rPr>
          <w:b/>
        </w:rPr>
        <w:t>Рекомендуемый возраст</w:t>
      </w:r>
      <w:r>
        <w:t>— с 6 лет</w:t>
      </w:r>
      <w:r>
        <w:br/>
      </w:r>
      <w:r>
        <w:rPr>
          <w:b/>
        </w:rPr>
        <w:t>Рекомендуемый сезон</w:t>
      </w:r>
      <w:r>
        <w:t>— любой</w:t>
      </w:r>
      <w:r>
        <w:br/>
      </w:r>
      <w:r>
        <w:rPr>
          <w:b/>
        </w:rPr>
        <w:t>Размер группы</w:t>
      </w:r>
      <w:r>
        <w:t>— от 10 человек</w:t>
      </w:r>
    </w:p>
    <w:p>
      <w:pPr>
        <w:pStyle w:val="Heading1"/>
      </w:pPr>
      <w:r>
        <w:t>Преимущества</w:t>
      </w:r>
    </w:p>
    <w:p>
      <w:r>
        <w:rPr>
          <w:b/>
        </w:rPr>
        <w:t>Аутентичная атмосфера</w:t>
      </w:r>
      <w:r>
        <w:t>: Хохловка славится своей исторической архитектурой,   возможность окунуться в атмосферу русского народного творчества и культуры.</w:t>
      </w:r>
    </w:p>
    <w:p>
      <w:r>
        <w:rPr>
          <w:b/>
        </w:rPr>
        <w:t>Природа и красота региона</w:t>
      </w:r>
      <w:r>
        <w:t>: Пермский край славится живописными пейзажами. Хохловка — это  возможность насладиться красотами зимней природы.</w:t>
      </w:r>
    </w:p>
    <w:p>
      <w:r>
        <w:rPr>
          <w:b/>
        </w:rPr>
        <w:t>Комфорт и доступность</w:t>
      </w:r>
      <w:r>
        <w:t>– насыщенная, но не утомительная программа, подходящая для всех возрастов.</w:t>
      </w:r>
    </w:p>
    <w:p>
      <w:pPr>
        <w:pStyle w:val="Heading1"/>
      </w:pPr>
      <w:r>
        <w:t>В стоимость тура входит</w:t>
      </w:r>
    </w:p>
    <w:p>
      <w:r>
        <w:t>- Транспортное обслуживание (автобус туристического класса)</w:t>
      </w:r>
      <w:r>
        <w:br/>
      </w:r>
      <w:r>
        <w:t>- Страховка во время движения автобуса</w:t>
      </w:r>
      <w:r>
        <w:br/>
      </w:r>
      <w:r>
        <w:t>- Сопровождение нашим сотрудником</w:t>
      </w:r>
      <w:r>
        <w:br/>
      </w:r>
      <w:r>
        <w:t>- Услуги гида-экскурсовода на протяжении всего маршрута.</w:t>
      </w:r>
    </w:p>
    <w:p>
      <w:r>
        <w:t>- Питание чаепитие с блинами (блин с мясом, блин с творогом)</w:t>
      </w:r>
      <w:r>
        <w:br/>
      </w:r>
      <w:r>
        <w:t>- Входные билеты  в Хохловке</w:t>
      </w:r>
    </w:p>
    <w:p>
      <w:pPr>
        <w:pStyle w:val="Heading1"/>
      </w:pPr>
      <w:r>
        <w:t>Дополнительно оплачивается</w:t>
      </w:r>
    </w:p>
    <w:p>
      <w:r>
        <w:t>— Личные расходы участников (сувениры, дополнительные сладости и напитки)</w:t>
      </w:r>
      <w:r>
        <w:br/>
      </w:r>
      <w:r>
        <w:t>— Доплата за отдалённые районы при трансфере</w:t>
      </w:r>
      <w:r>
        <w:br/>
      </w:r>
    </w:p>
    <w:p>
      <w:pPr>
        <w:pStyle w:val="Heading1"/>
      </w:pPr>
      <w:r>
        <w:t>Информация о транспорте</w:t>
      </w:r>
    </w:p>
    <w:p>
      <w:r>
        <w:t>— Место посадки вы выбираете сами — удобно для вашей группы</w:t>
      </w:r>
      <w:r>
        <w:br/>
      </w:r>
      <w:r>
        <w:t>— Для отдалённых районов возможна небольшая доплата (</w:t>
      </w:r>
      <w:hyperlink r:id="rId9">
        <w:r>
          <w:rPr>
            <w:color w:val="0000FF"/>
            <w:u w:val="single"/>
          </w:rPr>
          <w:t>по ссылке</w:t>
        </w:r>
      </w:hyperlink>
      <w:r>
        <w:t>)</w:t>
      </w:r>
      <w:r>
        <w:br/>
      </w:r>
      <w:r>
        <w:t>— Автобусы новые, туристического класса, специально оборудованные для перевозки детей — комфорт и безопасность на каждом километре</w:t>
      </w:r>
      <w:r>
        <w:br/>
      </w:r>
      <w:r>
        <w:t>— Можно выбрать автобус по размеру группы — микроавтобус для небольших групп или большой автобус</w:t>
      </w:r>
      <w:r>
        <w:br/>
      </w:r>
      <w:r>
        <w:t>— Опытные водители с многолетним стажем, которые знают, как безопасно доставить детей до пункта назначения</w:t>
      </w:r>
      <w:r>
        <w:br/>
      </w:r>
      <w:r>
        <w:t>— Все документы для поездки мы оформляем сами — в ГИБДД и МЧС, если тур активный, чтобы родители и педагоги ни о чём не переживали</w:t>
      </w:r>
      <w:r>
        <w:br/>
      </w:r>
      <w:r>
        <w:br/>
      </w:r>
      <w:r>
        <w:t>Ваши дети едут с комфортом и под полным контролем — всё продумано до мелочей!</w:t>
      </w:r>
    </w:p>
    <w:p>
      <w:pPr>
        <w:pStyle w:val="Heading1"/>
      </w:pPr>
      <w:r>
        <w:t>Документы для поездки</w:t>
      </w:r>
    </w:p>
    <w:p>
      <w:r>
        <w:t>— Приказ из школы</w:t>
      </w:r>
      <w:r>
        <w:br/>
      </w:r>
      <w:r>
        <w:t>— Список туристов</w:t>
      </w:r>
      <w:r>
        <w:br/>
      </w:r>
      <w:r>
        <w:t>— Оригинал паспорта (для детей от 14 лет)</w:t>
      </w:r>
      <w:r>
        <w:br/>
      </w:r>
      <w:r>
        <w:t>— Свидетельство о рождении (для детей до 14 лет)</w:t>
      </w:r>
    </w:p>
    <w:p>
      <w:pPr>
        <w:pStyle w:val="Heading1"/>
      </w:pPr>
      <w:r>
        <w:t>Рекомендуем взять с собой</w:t>
      </w:r>
    </w:p>
    <w:p>
      <w:r>
        <w:t>-— удобную одежду и обувь по погоде</w:t>
      </w:r>
      <w:r>
        <w:br/>
      </w:r>
      <w:r>
        <w:t>—  зонт или дождевик на случай осадков</w:t>
      </w:r>
      <w:r>
        <w:br/>
      </w:r>
      <w:r>
        <w:t>—  отличное настроение</w:t>
      </w:r>
      <w:r>
        <w:br/>
      </w:r>
      <w:r>
        <w:t>—  фотоаппарат</w:t>
      </w:r>
      <w:r>
        <w:br/>
      </w:r>
      <w:r>
        <w:t>—  питьевую воду,перекус;</w:t>
      </w:r>
      <w:r>
        <w:br/>
      </w:r>
      <w:r>
        <w:t>—  пауэрбанк</w:t>
      </w:r>
      <w:r>
        <w:br/>
      </w:r>
      <w:r>
        <w:t>—  аптечку для личного применения</w:t>
      </w:r>
    </w:p>
    <w:p>
      <w:pPr>
        <w:pStyle w:val="Heading1"/>
      </w:pPr>
      <w:r>
        <w:t>Программа тура</w:t>
      </w:r>
    </w:p>
    <w:p>
      <w:r>
        <w:t>Школьная экскурсия в Хохловку — урок истории под открытым небом!</w:t>
      </w:r>
      <w:r>
        <w:br/>
      </w:r>
      <w:r>
        <w:t>Хотите, чтобы дети увидели историю своими глазами?</w:t>
      </w:r>
      <w:r>
        <w:br/>
      </w:r>
      <w:r>
        <w:rPr>
          <w:b/>
        </w:rPr>
        <w:t>Приглашаем школьные группы в архитектурно-этнографический музей «Хохловка» — одно из самых интересных и атмосферных мест Пермского края!</w:t>
      </w:r>
      <w:r>
        <w:t>Это место, где время будто остановилось...</w:t>
      </w:r>
    </w:p>
    <w:p>
      <w:r>
        <w:t>Здесь, на берегу Камы, оживают деревянные постройки XVII–XX веков, вы увидите избы, церкви, мельницы и солеваренные постройки XVII–XX веков, перевезённые из разных уголков Пермского края. Каждая из них — живая история, рассказанная деревом, временем и людьми.</w:t>
      </w:r>
    </w:p>
    <w:p>
      <w:r>
        <w:rPr>
          <w:b/>
        </w:rPr>
        <w:t>Что вы увидите:</w:t>
      </w:r>
    </w:p>
    <w:p>
      <w:pPr>
        <w:pStyle w:val="ListBullet"/>
      </w:pPr>
      <w:r>
        <w:t>Усадьбы крестьян разных районов Пермского края.</w:t>
      </w:r>
    </w:p>
    <w:p>
      <w:pPr>
        <w:pStyle w:val="ListBullet"/>
      </w:pPr>
      <w:r>
        <w:t>Деревянные церкви и колокольню, которым больше 300 лет.</w:t>
      </w:r>
    </w:p>
    <w:p>
      <w:pPr>
        <w:pStyle w:val="ListBullet"/>
      </w:pPr>
      <w:r>
        <w:t>Промышленные сооружения, связанные с древним промыслом нашего края — солеварением иллюстрируют весь технологический процесс получения соли — от выкачивания рассола из скважины до погрузки, который веками оставался без изменений</w:t>
      </w:r>
    </w:p>
    <w:p>
      <w:pPr>
        <w:pStyle w:val="ListBullet"/>
      </w:pPr>
      <w:r>
        <w:t>Шатровая ветряная мельница редкость для Урала, здесь чаще встречались мельницы водяные.</w:t>
      </w:r>
    </w:p>
    <w:p>
      <w:pPr>
        <w:pStyle w:val="ListBullet"/>
      </w:pPr>
      <w:r>
        <w:t>Сельское пожарное депо и снаряжение пожарной дружины.</w:t>
      </w:r>
    </w:p>
    <w:p>
      <w:pPr>
        <w:pStyle w:val="ListBullet"/>
      </w:pPr>
      <w:r>
        <w:t>«Камское море» — одно из самых больших в Европе водохранилищ.</w:t>
      </w:r>
    </w:p>
    <w:p>
      <w:pPr>
        <w:pStyle w:val="ListBullet"/>
      </w:pPr>
      <w:r>
        <w:t>Карстовые воронки и  обнажения гипсов пермского геологического периода — это следствия того, что почти 300 миллионов лет здесь было теплое мелководное море.</w:t>
      </w:r>
    </w:p>
    <w:p>
      <w:r>
        <w:rPr>
          <w:b/>
        </w:rPr>
        <w:t>Хохловка — это место, где оживает прошлое, где дышит дерево, и где чувствуешь себя частью чего-то настоящего.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</w:tcPr>
          <w:p>
            <w:r>
              <w:rPr>
                <w:b/>
              </w:rPr>
              <w:t>автобус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кол-во человек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бесплатныесопровожд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цена(с чел)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15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3 575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16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3 421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17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3 284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18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3 163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19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3 055</w:t>
            </w:r>
          </w:p>
        </w:tc>
      </w:tr>
      <w:tr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большой автобус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20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3 549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21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3 504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22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3 395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23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3 230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24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3 142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25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3 060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26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2 985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27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2 915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28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2 851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29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2 791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30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2 784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31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2 730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32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2 679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33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2 632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34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2 587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35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2 544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36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2 504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37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2 466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38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2 431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39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2 397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40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2 402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41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2 370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42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2 340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43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2 311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44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2 284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45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2 258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BdycM5VH46gzWEgKKo_6eOFgRlTtwUKiy9QEvpoTlyA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