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Пермь Героическая: автобусно-пешеходная обзорная экскурсия по Перми (автобусный тур)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t>Приглашаем вас на автобусно-пешеходную экскурсию</w:t>
      </w:r>
      <w:r>
        <w:rPr>
          <w:b/>
        </w:rPr>
        <w:t>«Пермь Героическая»</w:t>
      </w:r>
      <w:r>
        <w:t>, которая откроет перед вами страницы военной истории города и его культурного наследия. Это путешествие перенесет вас в эпоху Великой Отечественной войны, расскажет о подвиге пермяков и их вкладе в Победу.</w:t>
      </w:r>
    </w:p>
    <w:p>
      <w:r>
        <w:t>Вы посетите памятные места и мемориалы, увековечившие мужество и стойкость наших соотечественников, услышите рассказы о жизни города в тяжелые годы войны и послевоенного восстановления. Прогуливаясь по живописным улицам, вы сможете почувствовать дух того времени, насладиться архитектурой Перми и запечатлеть впечатляющие кадры на память.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rPr>
          <w:b/>
        </w:rPr>
        <w:t>Уникальная атмосфера вечера</w:t>
      </w:r>
      <w:r>
        <w:t>– Пермь раскрывается по-новому в свете огней, создавая особую атмосферу, которую невозможно почувствовать днем.</w:t>
      </w:r>
    </w:p>
    <w:p>
      <w:pPr>
        <w:pStyle w:val="ListBullet"/>
      </w:pPr>
      <w:r>
        <w:rPr>
          <w:b/>
        </w:rPr>
        <w:t>Комфортный транспорт</w:t>
      </w:r>
      <w:r>
        <w:t>– Экскурсия начинается с удобного автобусного путешествия по центральным улицам, что позволяет легко насладиться городом, не беспокоясь о транспорте.</w:t>
      </w:r>
    </w:p>
    <w:p>
      <w:pPr>
        <w:pStyle w:val="ListBullet"/>
      </w:pPr>
      <w:r>
        <w:rPr>
          <w:b/>
        </w:rPr>
        <w:t>Доступ к ключевым историческим локациям</w:t>
      </w:r>
      <w:r>
        <w:t>– Пешеходные прогулки по старинным площадям и историческим районам города, которые в обычное время остаются скрытыми от глаз туристов.</w:t>
      </w:r>
    </w:p>
    <w:p>
      <w:pPr>
        <w:pStyle w:val="ListBullet"/>
      </w:pPr>
      <w:r>
        <w:rPr>
          <w:b/>
        </w:rPr>
        <w:t>Гид, который поделится уникальными историями</w:t>
      </w:r>
      <w:r>
        <w:t>– Узнаете факты и события, которые сформировали лицо Перми, от легенд до современных преобразований города.</w:t>
      </w:r>
    </w:p>
    <w:p>
      <w:pPr>
        <w:pStyle w:val="ListBullet"/>
      </w:pPr>
      <w:r>
        <w:rPr>
          <w:b/>
        </w:rPr>
        <w:t>Эстетическое наслаждение</w:t>
      </w:r>
      <w:r>
        <w:t>– Завораживающие виды на Каму и городские пейзажи, которые подарят вам незабываемые впечатления и отличные фотографии.</w:t>
      </w:r>
    </w:p>
    <w:p>
      <w:pPr>
        <w:pStyle w:val="ListBullet"/>
      </w:pPr>
      <w:r>
        <w:rPr>
          <w:b/>
        </w:rPr>
        <w:t>Идеальное время для экскурсии</w:t>
      </w:r>
      <w:r>
        <w:t>– Вечер — это оптимальное время для осмотра города, когда многие места освещены, а температура воздуха комфортна для прогулок.</w:t>
      </w:r>
    </w:p>
    <w:p>
      <w:pPr>
        <w:pStyle w:val="Heading1"/>
      </w:pPr>
      <w:r>
        <w:t>В стоимость тура входит</w:t>
      </w:r>
    </w:p>
    <w:p>
      <w:r>
        <w:t>- Проезд на комфортабельном автобусе туристического класса (возможен комфортабельный микроавтобус туристического класса при наборе менее 20 чел);</w:t>
      </w:r>
      <w:r>
        <w:br/>
      </w:r>
      <w:r>
        <w:t>- Страховка по проезду в автобусе;</w:t>
      </w:r>
      <w:r>
        <w:br/>
      </w:r>
      <w:r>
        <w:t>- Сопровождение гидом-экскурсоводом;</w:t>
      </w:r>
      <w:r>
        <w:br/>
      </w:r>
      <w:r>
        <w:t>- Экскурсионное обслуживание.</w:t>
      </w:r>
    </w:p>
    <w:p>
      <w:pPr>
        <w:pStyle w:val="Heading1"/>
      </w:pPr>
      <w:r>
        <w:t>Дополнительно оплачивается</w:t>
      </w:r>
    </w:p>
    <w:p>
      <w:r>
        <w:t>- Сувениры</w:t>
      </w:r>
    </w:p>
    <w:p>
      <w:r>
        <w:t>Если Вы приезжаете из другого города, и у Вас нет родственников в Перми, наши менеджеры помогут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pPr>
        <w:pStyle w:val="Heading1"/>
      </w:pPr>
      <w:r>
        <w:t>Информация о транспорте</w:t>
      </w:r>
    </w:p>
    <w:p>
      <w:r>
        <w:t>18.00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полис.</w:t>
      </w:r>
      <w:r>
        <w:br/>
      </w:r>
      <w:hyperlink r:id="rId10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t>- Фотоаппарат,</w:t>
      </w:r>
      <w:r>
        <w:br/>
      </w:r>
      <w:r>
        <w:t>- Деньги на сувениры,</w:t>
      </w:r>
      <w:r>
        <w:br/>
      </w:r>
      <w:r>
        <w:t>- На входные билеты на доп. экскурсии в музеях после обзорной экскурсии по городу.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pPr>
        <w:pStyle w:val="Heading1"/>
      </w:pPr>
      <w:r>
        <w:t>Программа тура</w:t>
      </w:r>
    </w:p>
    <w:p>
      <w:r>
        <w:rPr>
          <w:b/>
        </w:rPr>
        <w:t>Для даты 23.02.2026:</w:t>
      </w:r>
      <w:r>
        <w:br/>
      </w:r>
      <w:r>
        <w:t>10.00 - Отправление автобуса на экскурсию</w:t>
      </w:r>
      <w:r>
        <w:br/>
      </w:r>
      <w:r>
        <w:t>10.00 - 13.00 - Обзорная автобусно-пешеходная экскурсия по Перми</w:t>
      </w:r>
      <w:r>
        <w:br/>
      </w:r>
      <w:r>
        <w:br/>
      </w:r>
      <w:r>
        <w:rPr>
          <w:b/>
        </w:rPr>
        <w:t>Для даты 08.05.2026:</w:t>
      </w:r>
      <w:r>
        <w:br/>
      </w:r>
      <w:r>
        <w:t>18.00 - Отправление автобуса на экскурсию</w:t>
      </w:r>
      <w:r>
        <w:br/>
      </w:r>
      <w:r>
        <w:t>18.00 - 21.00 - Обзорная автобусно-пешеходная экскурсия по Перми</w:t>
      </w:r>
      <w:r>
        <w:br/>
      </w:r>
      <w:r>
        <w:br/>
      </w:r>
      <w:r>
        <w:br/>
      </w:r>
      <w:r>
        <w:t>Приглашаем вас на увлекательную экскурсию по Перми, где оживают страницы героического прошлого и промышленного величия!</w:t>
      </w:r>
    </w:p>
    <w:p>
      <w:r>
        <w:rPr>
          <w:b/>
        </w:rPr>
        <w:t>Стела "Пермь – город трудовой доблести"</w:t>
      </w:r>
      <w:r>
        <w:t>– символ признания вклада города в Великую Победу, олицетворение силы духа и самоотверженного труда пермяков.</w:t>
      </w:r>
    </w:p>
    <w:p>
      <w:r>
        <w:rPr>
          <w:b/>
        </w:rPr>
        <w:t>Памятник Танк Т-34 и бульвар Советской армии</w:t>
      </w:r>
      <w:r>
        <w:t>– дань уважения героическим подвигам солдат и конструкторов, чей вклад стал неоценимым в годы войны.</w:t>
      </w:r>
    </w:p>
    <w:p>
      <w:r>
        <w:rPr>
          <w:b/>
        </w:rPr>
        <w:t>Самолет МиГ на взлете</w:t>
      </w:r>
      <w:r>
        <w:t>– впечатляющий памятник, символизирующий мощь отечественной авиации и вклад Перми в развитие авиационной промышленности.</w:t>
      </w:r>
    </w:p>
    <w:p>
      <w:r>
        <w:rPr>
          <w:b/>
        </w:rPr>
        <w:t>Мотовилихинские заводы – музей под открытым небом</w:t>
      </w:r>
      <w:r>
        <w:t>– уникальное место, где можно познакомиться с историей промышленного потенциала региона и увидеть легендарные образцы военной техники.</w:t>
      </w:r>
    </w:p>
    <w:p>
      <w:r>
        <w:t>Этот маршрут позволит вам ощутить атмосферу города, его героическое прошлое и индустриальное наследие. Присоединяйтесь к экскурсии и откройте для себя Пермь с новой стороны!</w:t>
      </w:r>
    </w:p>
    <w:p>
      <w:r>
        <w:rPr>
          <w:i/>
        </w:rPr>
        <w:t>*Объекты показа могут быть изменены по причинам, не зависящим от туроператора.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