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 соли до сцены: путешествие в Соликамск и Березники + театр (автобусный тур)</w:t>
      </w:r>
    </w:p>
    <w:p>
      <w:pPr>
        <w:pStyle w:val="Heading1"/>
      </w:pPr>
      <w:r>
        <w:t>Информация тура</w:t>
      </w:r>
    </w:p>
    <w:p>
      <w:r>
        <w:t>Пермь - Соликамск - Березники - Пермь</w:t>
      </w:r>
    </w:p>
    <w:p>
      <w:pPr>
        <w:pStyle w:val="Heading1"/>
      </w:pPr>
      <w:r>
        <w:t>Описание тура</w:t>
      </w:r>
    </w:p>
    <w:p>
      <w:r>
        <w:t>Однодневный тур - увлекательное путешествие по Прикамью. В Соликамске вы познакомитесь с историей города-солеварни, его храмами и уникальными памятниками архитектуры. В Березниках вас ждёт прогулка по городу, творческий мастер-класс по росписи по дереву и яркий финал — посещение драматического театра. Тур подарит насыщенный день, наполненный историей, творчеством и вдохновением.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Удобство в пути</w:t>
      </w:r>
      <w:r>
        <w:t>— поездка проходит на комфортабельном туристическом транспорте.</w:t>
      </w:r>
    </w:p>
    <w:p>
      <w:pPr>
        <w:pStyle w:val="ListBullet"/>
      </w:pPr>
      <w:r>
        <w:rPr>
          <w:b/>
        </w:rPr>
        <w:t>Профессиональное сопровождение</w:t>
      </w:r>
      <w:r>
        <w:t>— с группой работает</w:t>
      </w:r>
      <w:r>
        <w:rPr>
          <w:b/>
        </w:rPr>
        <w:t>опытный гид</w:t>
      </w:r>
      <w:r>
        <w:t>, который знает не только общие факты, но и</w:t>
      </w:r>
      <w:r>
        <w:rPr>
          <w:b/>
        </w:rPr>
        <w:t>живые детали и легенды.</w:t>
      </w:r>
    </w:p>
    <w:p>
      <w:pPr>
        <w:pStyle w:val="ListBullet"/>
      </w:pPr>
      <w:r>
        <w:rPr>
          <w:b/>
        </w:rPr>
        <w:t>Богатая культурная программа</w:t>
      </w:r>
      <w:r>
        <w:t>— знакомство с историей Соликамска и архитектурными памятниками, прогулка по Березникам.</w:t>
      </w:r>
    </w:p>
    <w:p>
      <w:pPr>
        <w:pStyle w:val="ListBullet"/>
      </w:pPr>
      <w:r>
        <w:rPr>
          <w:b/>
        </w:rPr>
        <w:t>Творческий опыт</w:t>
      </w:r>
      <w:r>
        <w:t>— участие в</w:t>
      </w:r>
      <w:r>
        <w:rPr>
          <w:b/>
        </w:rPr>
        <w:t>мастер-классе</w:t>
      </w:r>
      <w:r>
        <w:t>и создание собственного сувенира.</w:t>
      </w:r>
    </w:p>
    <w:p>
      <w:pPr>
        <w:pStyle w:val="ListBullet"/>
      </w:pPr>
      <w:r>
        <w:rPr>
          <w:b/>
        </w:rPr>
        <w:t>Эмоциональное впечатление</w:t>
      </w:r>
      <w:r>
        <w:t>— посещение Березниковского драматического</w:t>
      </w:r>
      <w:r>
        <w:rPr>
          <w:b/>
        </w:rPr>
        <w:t>театра</w:t>
      </w:r>
      <w:r>
        <w:t>с яркими постановками.</w:t>
      </w:r>
    </w:p>
    <w:p>
      <w:pPr>
        <w:pStyle w:val="ListBullet"/>
      </w:pPr>
      <w:r>
        <w:rPr>
          <w:b/>
        </w:rPr>
        <w:t>Уникальное сочетание</w:t>
      </w:r>
      <w:r>
        <w:t>— история, творчество и культура в одном туре.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- экскурсионное обслуживание;</w:t>
      </w:r>
      <w:r>
        <w:br/>
      </w:r>
      <w:r>
        <w:t>- обед;</w:t>
      </w:r>
      <w:r>
        <w:br/>
      </w:r>
      <w:r>
        <w:t>- творческий мастер-класс;</w:t>
      </w:r>
      <w:r>
        <w:br/>
      </w:r>
      <w:r>
        <w:t>- билет на спектакль в Березниковском драматическом театре;</w:t>
      </w:r>
      <w:r>
        <w:br/>
      </w:r>
      <w:r>
        <w:t>- страховка на проезд в автобусе;</w:t>
      </w:r>
      <w:r>
        <w:br/>
      </w:r>
      <w:r>
        <w:t>- услуги сопровождающего на маршруте.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Доп. питание;</w:t>
      </w:r>
      <w:r>
        <w:br/>
      </w:r>
      <w:r>
        <w:t>- Сувениры;</w:t>
      </w:r>
    </w:p>
    <w:p>
      <w:pPr>
        <w:pStyle w:val="Heading1"/>
      </w:pPr>
      <w:r>
        <w:t>Информация о транспорте</w:t>
      </w:r>
    </w:p>
    <w:p>
      <w:r>
        <w:t>09.00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Борчанинова</w:t>
        </w:r>
      </w:hyperlink>
      <w:r>
        <w:br/>
      </w:r>
      <w:r>
        <w:t>09.15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09.35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09.40 –</w:t>
      </w:r>
      <w:hyperlink r:id="rId12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09.55 –</w:t>
      </w:r>
      <w:hyperlink r:id="rId13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9.00 - Выезд из Перми.</w:t>
      </w:r>
      <w:r>
        <w:br/>
      </w:r>
      <w:r>
        <w:t>12.30-13.30 - Экскурсия по Соликамску. Знакомство с историей города как центра солеварения, архитектурным наследием, промышленными объектами, религиозными памятниками и культурными точками.</w:t>
      </w:r>
      <w:r>
        <w:br/>
      </w:r>
      <w:r>
        <w:t>13.30-14.30 - Обед в кафе города.</w:t>
      </w:r>
      <w:r>
        <w:br/>
      </w:r>
      <w:r>
        <w:t>14.30-15.20 - Переезд в Березники.</w:t>
      </w:r>
      <w:r>
        <w:br/>
      </w:r>
      <w:r>
        <w:t>15.30 -  Увлекательный творческий мастер-класс, где вы своими руками создадите уникальный сувенир, хранящий тепло и атмосферу путешествия. Это не просто занятие, а маленькое приключение, после которого у вас останется памятный знак с частичкой местной души.</w:t>
      </w:r>
      <w:r>
        <w:br/>
      </w:r>
      <w:r>
        <w:rPr>
          <w:b/>
        </w:rPr>
        <w:t>! Обратите внимание,  в случае набора большой группы</w:t>
      </w:r>
      <w:r>
        <w:t>—</w:t>
      </w:r>
      <w:r>
        <w:rPr>
          <w:b/>
        </w:rPr>
        <w:t>на мастер-класс группа делится на 2 части: 1 - участвуют в МК, 2 - отправляются на прогулку по Березникам</w:t>
      </w:r>
      <w:r>
        <w:br/>
      </w:r>
      <w:r>
        <w:t>18.00 - Березниковский драматический театр. Один из ведущих культурных центров города, основанный в 1942 году. Здесь на сцене оживают лучшие произведения классики и современные постановки, которые впечатляют глубиной и искренностью. Тёплая атмосфера, талантливая труппа и яркие эмоции сделают ваш вечер по-настоящему незабываемым.</w:t>
      </w:r>
      <w:r>
        <w:br/>
      </w:r>
      <w:r>
        <w:t>20.00 - Ориентировочное время отправления в Пермь. По пути остановка на ужин.</w:t>
      </w:r>
      <w:r>
        <w:br/>
      </w:r>
      <w:r>
        <w:t>23.30 - Ориентировочное время прибытия в Пермь.</w:t>
      </w:r>
      <w:r>
        <w:br/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прибытия.*Даты тура и тайминг могут меняться в зависимости от афиши театра.*Просим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?um=constructor%3Ae6f524387b89444767530c62848554a79d8f05c72543cb471e79f7754378d041&amp;source=constructorLink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yandex.ru/maps/?um=constructor%3A778cb109235692ad9bbcf56a3cc7c75582ca89a7df435406e10149a24cc9da55&amp;source=constructorLink" TargetMode="External"/><Relationship Id="rId13" Type="http://schemas.openxmlformats.org/officeDocument/2006/relationships/hyperlink" Target="https://yandex.ru/maps/?um=constructor%3A60147b855b2970fe4e03ee1d87bb59ca6f731c3f5af10534fc21e03535003465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