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Масленичный день в Соликамске (автобусный тур)</w:t>
      </w:r>
    </w:p>
    <w:p>
      <w:pPr>
        <w:pStyle w:val="Heading1"/>
      </w:pPr>
      <w:r>
        <w:t>Информация тура</w:t>
      </w:r>
    </w:p>
    <w:p>
      <w:r>
        <w:t>Пермь - Соликамск - Пермь</w:t>
      </w:r>
    </w:p>
    <w:p>
      <w:pPr>
        <w:pStyle w:val="Heading1"/>
      </w:pPr>
      <w:r>
        <w:t>Описание тура</w:t>
      </w:r>
    </w:p>
    <w:p>
      <w:r>
        <w:t>Погрузитесь в атмосферу масленичных традиций на увлекательном однодневном экскурсионном маршруте из Перми в Соликамск!</w:t>
      </w:r>
    </w:p>
    <w:p>
      <w:r>
        <w:t>Вас ждет насыщенная программа: участие в народных масленичных играх, ярких состязаниях и мастер-классах. В завершение дня вас ждут веселые гулянья на Воскресенской площади, где развернутся праздничные народные развлечения.</w:t>
      </w:r>
    </w:p>
    <w:p>
      <w:r>
        <w:t>Отправляйтесь в путешествие, чтобы встретить весну с традициями, радостью и хорошим настроением!</w:t>
      </w:r>
    </w:p>
    <w:p>
      <w:pPr>
        <w:pStyle w:val="Heading1"/>
      </w:pPr>
      <w:r>
        <w:t>В стоимость тура входит</w:t>
      </w:r>
    </w:p>
    <w:p>
      <w:r>
        <w:t>- транспортное обслуживание (в зависимости от количества человек возможен комфортабельный автобус, микроавтобус, минивен, машина);</w:t>
      </w:r>
      <w:r>
        <w:br/>
      </w:r>
      <w:r>
        <w:t>- экскурсионное обслуживание;</w:t>
      </w:r>
      <w:r>
        <w:br/>
      </w:r>
      <w:r>
        <w:t>- познавательно-развлекательная программа в музее</w:t>
      </w:r>
      <w:r>
        <w:br/>
      </w:r>
      <w:r>
        <w:t>- страховка на проезд в автобусе;</w:t>
      </w:r>
      <w:r>
        <w:br/>
      </w:r>
      <w:r>
        <w:t>- услуги сопровождающего на маршруте.</w:t>
      </w:r>
    </w:p>
    <w:p>
      <w:pPr>
        <w:pStyle w:val="Heading1"/>
      </w:pPr>
      <w:r>
        <w:t>Дополнительно оплачивается</w:t>
      </w:r>
    </w:p>
    <w:p>
      <w:r>
        <w:t>- Доп. питание;</w:t>
      </w:r>
      <w:r>
        <w:br/>
      </w:r>
      <w:r>
        <w:t>- Сувениры;</w:t>
      </w:r>
    </w:p>
    <w:p>
      <w:pPr>
        <w:pStyle w:val="Heading1"/>
      </w:pPr>
      <w:r>
        <w:t>Информация о транспорте</w:t>
      </w:r>
    </w:p>
    <w:p>
      <w:r>
        <w:t>08.30 –</w:t>
      </w:r>
      <w:hyperlink r:id="rId9">
        <w:r>
          <w:rPr>
            <w:color w:val="0000FF"/>
            <w:u w:val="single"/>
          </w:rPr>
          <w:t>г. Пермь, ул. Ленина, 53, ДрамТеатр со стороны ул. Петропавловская</w:t>
        </w:r>
      </w:hyperlink>
      <w:r>
        <w:br/>
      </w:r>
      <w:r>
        <w:t>08.45 –</w:t>
      </w:r>
      <w:hyperlink r:id="rId10">
        <w:r>
          <w:rPr>
            <w:color w:val="0000FF"/>
            <w:u w:val="single"/>
          </w:rPr>
          <w:t>ост. Площадь Восстания</w:t>
        </w:r>
      </w:hyperlink>
      <w:r>
        <w:br/>
      </w:r>
      <w:r>
        <w:t>09.05 –</w:t>
      </w:r>
      <w:hyperlink r:id="rId11">
        <w:r>
          <w:rPr>
            <w:color w:val="0000FF"/>
            <w:u w:val="single"/>
          </w:rPr>
          <w:t>ост. Лодочная станция</w:t>
        </w:r>
      </w:hyperlink>
      <w:r>
        <w:br/>
      </w:r>
      <w:r>
        <w:t>09.40 –</w:t>
      </w:r>
      <w:hyperlink r:id="rId12">
        <w:r>
          <w:rPr>
            <w:color w:val="0000FF"/>
            <w:u w:val="single"/>
          </w:rPr>
          <w:t>ост. Отворот на Голованово</w:t>
        </w:r>
      </w:hyperlink>
      <w:r>
        <w:br/>
      </w:r>
      <w:r>
        <w:t>09.55 –</w:t>
      </w:r>
      <w:hyperlink r:id="rId13">
        <w:r>
          <w:rPr>
            <w:color w:val="0000FF"/>
            <w:u w:val="single"/>
          </w:rPr>
          <w:t>ост. Ивановка</w:t>
        </w:r>
      </w:hyperlink>
    </w:p>
    <w:p>
      <w:pPr>
        <w:pStyle w:val="Heading1"/>
      </w:pPr>
      <w:r>
        <w:t>Документы для поездки</w:t>
      </w:r>
    </w:p>
    <w:p>
      <w:r>
        <w:t>Оригиналы паспорта/свидетельства о рождении, мед. полис</w:t>
      </w:r>
      <w:r>
        <w:br/>
      </w:r>
      <w:hyperlink r:id="rId14">
        <w:r>
          <w:rPr>
            <w:color w:val="0000FF"/>
            <w:u w:val="single"/>
          </w:rPr>
          <w:t>Распечатать памятку по туру</w:t>
        </w:r>
      </w:hyperlink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  <w:r>
        <w:br/>
      </w:r>
      <w:r>
        <w:t>– удобную одежду и обувь для комфортной поездки, если требуется;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телефона;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  <w:r>
        <w:br/>
      </w:r>
      <w:r>
        <w:t>– удобную одежду и обувь по погоде;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 и т.д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пауэрбанк;</w:t>
      </w:r>
      <w:r>
        <w:br/>
      </w:r>
    </w:p>
    <w:p>
      <w:r>
        <w:rPr>
          <w:b/>
        </w:rPr>
        <w:t>Обратите внимание!</w:t>
      </w:r>
      <w:r>
        <w:t>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>
      <w:r>
        <w:t>*В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t>08.30 - Выезд из Перми.</w:t>
      </w:r>
      <w:r>
        <w:br/>
      </w:r>
      <w:r>
        <w:t>12.00 -</w:t>
      </w:r>
      <w:r>
        <w:rPr>
          <w:b/>
        </w:rPr>
        <w:t>Прибытие в Соликамск в музей "Соль-завод"</w:t>
      </w:r>
      <w:r>
        <w:br/>
      </w:r>
      <w:r>
        <w:rPr>
          <w:b/>
        </w:rPr>
        <w:t>Познавательно-развлекательная программа:</w:t>
      </w:r>
      <w:r>
        <w:br/>
      </w:r>
      <w:r>
        <w:t>- Народные масленичные игры</w:t>
      </w:r>
      <w:r>
        <w:br/>
      </w:r>
      <w:r>
        <w:t>- Знакомство с масленичными традициями</w:t>
      </w:r>
      <w:r>
        <w:br/>
      </w:r>
      <w:r>
        <w:t>- Озорные состязаня</w:t>
      </w:r>
      <w:r>
        <w:br/>
      </w:r>
      <w:r>
        <w:t>- Творческий мастер-класс</w:t>
      </w:r>
      <w:r>
        <w:br/>
      </w:r>
      <w:r>
        <w:t>- Горячий чай (возьмите с собой угощения к чаю)</w:t>
      </w:r>
      <w:r>
        <w:br/>
      </w:r>
      <w:r>
        <w:t>13.00 - 15.00 - Прибытие на Воскресенскую площадь в Соликамске, где будут проходить всеобщие гуляния.</w:t>
      </w:r>
      <w:r>
        <w:br/>
      </w:r>
      <w:r>
        <w:t>Концертная программа, хоровод, игры, состязания, сжиигание чучела Масленицы</w:t>
      </w:r>
      <w:r>
        <w:br/>
      </w:r>
      <w:r>
        <w:t>15.00 - Ориентировочное время выезда в Пермь.</w:t>
      </w:r>
      <w:r>
        <w:br/>
      </w:r>
      <w:r>
        <w:t>19.00 - Ориентировочное время прибытия в Пермь.</w:t>
      </w:r>
      <w:r>
        <w:br/>
      </w:r>
      <w:r>
        <w:br/>
      </w:r>
      <w:r>
        <w:rPr>
          <w:i/>
        </w:rPr>
        <w:t>*Оператор оставляет за собой право вносить изменения в программу с сохранением объема обслуживания.</w:t>
      </w:r>
      <w:r>
        <w:br/>
      </w:r>
      <w:r>
        <w:rPr>
          <w:i/>
        </w:rPr>
        <w:t>*Время прибытия является ориентировочным. Зависит от дорожной ситуации и ситуаций, которые прямо или косвенно могут повлиять на время прибытия.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://yandex.ru/maps/50/perm/?indoorLevel=1&amp;ll=56.217831%2C58.009016&amp;mode=usermaps&amp;source=constructorLink&amp;um=constructor%3A639db9aca7c7dae6dc39081c366bbdde15249763ee98ce639c517f562c50dba8&amp;z=17" TargetMode="External"/><Relationship Id="rId10" Type="http://schemas.openxmlformats.org/officeDocument/2006/relationships/hyperlink" Target="https://yandex.ru/maps/?um=constructor%3A2cb878ce4f3a9b2d494ab692039d6761f9d721b6e11595dab45ffde9b03ef961&amp;source=constructorLink" TargetMode="External"/><Relationship Id="rId11" Type="http://schemas.openxmlformats.org/officeDocument/2006/relationships/hyperlink" Target="https://yandex.ru/maps/50/perm/stops/stop__9906369/?ll=56.367960%2C58.116286&amp;rtext=58.294980%2C56.405154~56.852775%2C53.211463&amp;rtt=auto&amp;ruri=~&amp;tab=overview&amp;z=16" TargetMode="External"/><Relationship Id="rId12" Type="http://schemas.openxmlformats.org/officeDocument/2006/relationships/hyperlink" Target="https://yandex.ru/maps/?um=constructor%3A778cb109235692ad9bbcf56a3cc7c75582ca89a7df435406e10149a24cc9da55&amp;source=constructorLink" TargetMode="External"/><Relationship Id="rId13" Type="http://schemas.openxmlformats.org/officeDocument/2006/relationships/hyperlink" Target="https://yandex.ru/maps/?um=constructor%3A60147b855b2970fe4e03ee1d87bb59ca6f731c3f5af10534fc21e03535003465&amp;source=constructorLink" TargetMode="External"/><Relationship Id="rId14" Type="http://schemas.openxmlformats.org/officeDocument/2006/relationships/hyperlink" Target="https://docs.google.com/document/d/1I7-xsh8XhXeNqQmV4zGf0s3AEkXe3Vg0fkx5GUxz5VI/edit?tab=t.0#heading=h.1owj0ogjaeh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