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в Верхотурье с экскурсией + монастыри + обед + фольклорная программа с мастер-классом (автобусный тур)</w:t>
      </w:r>
    </w:p>
    <w:p>
      <w:pPr>
        <w:pStyle w:val="Heading1"/>
      </w:pPr>
      <w:r>
        <w:t>Информация тура</w:t>
      </w:r>
    </w:p>
    <w:p>
      <w:r>
        <w:t>Пермь - Верхотурье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 день</w:t>
      </w:r>
      <w:r>
        <w:br/>
      </w:r>
      <w:r>
        <w:rPr>
          <w:b/>
        </w:rPr>
        <w:t>Рекомендуемый возраст</w:t>
      </w:r>
      <w:r>
        <w:t>— с 10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Насыщенный и интересный день, наполненный яркими впечатлениями</w:t>
      </w:r>
    </w:p>
    <w:p>
      <w:pPr>
        <w:pStyle w:val="ListBullet"/>
      </w:pPr>
      <w:r>
        <w:t>Программа подходит для туристов любого возраста.</w:t>
      </w:r>
    </w:p>
    <w:p>
      <w:pPr>
        <w:pStyle w:val="ListBullet"/>
      </w:pPr>
      <w:r>
        <w:t>Программа рассчитана на один день и подходит для короткой поездки.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гидом/сопровождающей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Питание (обед)</w:t>
      </w:r>
    </w:p>
    <w:p>
      <w:pPr>
        <w:pStyle w:val="ListBullet"/>
      </w:pPr>
      <w:r>
        <w:t>Мастер-класс</w:t>
      </w:r>
    </w:p>
    <w:p>
      <w:pPr>
        <w:pStyle w:val="Heading1"/>
      </w:pPr>
      <w:r>
        <w:t>Дополнительно оплачивается</w:t>
      </w:r>
    </w:p>
    <w:p>
      <w:r>
        <w:t>– завтрак (по пути остановка в придорожном кафе);</w:t>
      </w:r>
      <w:r>
        <w:br/>
      </w:r>
      <w:r>
        <w:t>– приобретение сувениров, молочной продукции, меда.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Для женщин: платок и юбка для посещения храмов</w:t>
      </w:r>
      <w:r>
        <w:br/>
      </w:r>
      <w:r>
        <w:t>– удобную одежду и обувь (без каблуков)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t>07:00 - Сбор группы на ул. Ленина, 53 ("Театр-Театр") и выезд в г. Верхотурье, по пути остановка на завтрак (за доп. плату)</w:t>
      </w:r>
      <w:r>
        <w:br/>
      </w:r>
      <w:r>
        <w:t>13:00 -</w:t>
      </w:r>
      <w:r>
        <w:rPr>
          <w:b/>
        </w:rPr>
        <w:t>Обед</w:t>
      </w:r>
      <w:r>
        <w:t>в кафе</w:t>
      </w:r>
      <w:r>
        <w:br/>
      </w:r>
      <w:r>
        <w:t>13:30 -</w:t>
      </w:r>
      <w:r>
        <w:rPr>
          <w:b/>
        </w:rPr>
        <w:t>Обзорная экскурсия по Верхотурью</w:t>
      </w:r>
      <w:r>
        <w:br/>
      </w:r>
      <w:r>
        <w:t>В ходе экскурсии посетим:</w:t>
      </w:r>
    </w:p>
    <w:p>
      <w:pPr>
        <w:pStyle w:val="ListBullet"/>
      </w:pPr>
      <w:r>
        <w:rPr>
          <w:b/>
        </w:rPr>
        <w:t>Верхотурский кремль</w:t>
      </w:r>
      <w:r>
        <w:t>, яркий памятник русского градостроительства рубежа XVII-XVIII вв..Самым выдающимся памятником на территории кремля является</w:t>
      </w:r>
      <w:r>
        <w:rPr>
          <w:b/>
        </w:rPr>
        <w:t>Свято-Троицкий собор, возможен подъем на колонаду</w:t>
      </w:r>
    </w:p>
    <w:p>
      <w:pPr>
        <w:pStyle w:val="ListBullet"/>
      </w:pPr>
      <w:r>
        <w:t>в</w:t>
      </w:r>
      <w:r>
        <w:rPr>
          <w:b/>
        </w:rPr>
        <w:t>Николаевском мужском монастыре</w:t>
      </w:r>
      <w:r>
        <w:t>, древнейшем в Зауралье, находятся</w:t>
      </w:r>
      <w:r>
        <w:rPr>
          <w:b/>
        </w:rPr>
        <w:t>мощи Святого</w:t>
      </w:r>
      <w:r>
        <w:t>праведного Симеона Верхотурского;</w:t>
      </w:r>
    </w:p>
    <w:p>
      <w:pPr>
        <w:pStyle w:val="ListBullet"/>
      </w:pPr>
      <w:r>
        <w:t>главными святынями</w:t>
      </w:r>
      <w:r>
        <w:rPr>
          <w:b/>
        </w:rPr>
        <w:t>Покровского монастыря</w:t>
      </w:r>
      <w:r>
        <w:t>являются</w:t>
      </w:r>
      <w:r>
        <w:rPr>
          <w:b/>
        </w:rPr>
        <w:t>мощи</w:t>
      </w:r>
      <w:r>
        <w:t>Святого Косьмы юродивого и Икона «Умиление Божьей Матери».</w:t>
      </w:r>
    </w:p>
    <w:p>
      <w:pPr>
        <w:pStyle w:val="ListBullet"/>
      </w:pPr>
      <w:r>
        <w:t>На территории</w:t>
      </w:r>
      <w:r>
        <w:rPr>
          <w:b/>
        </w:rPr>
        <w:t>Покровского женского монастыря</w:t>
      </w:r>
      <w:r>
        <w:t>вы можете приобрести изумительный таёжный монастырский мёд, вкуснейшую молочную продукцию (сыр, творог, сливки, молоко и др.), которую готовят сестры монастыря.</w:t>
      </w:r>
      <w:r>
        <w:t>На территории монастыря будет возможность познакомиться с необычными питомцами - ламами.</w:t>
      </w:r>
    </w:p>
    <w:p>
      <w:r>
        <w:t>17:00 -</w:t>
      </w:r>
      <w:r>
        <w:rPr>
          <w:b/>
        </w:rPr>
        <w:t>Игровая фольклорная программа в Доме ремесел с мастер-классом по рукоделию и экскурсией по деревенскому быту</w:t>
      </w:r>
      <w:r>
        <w:br/>
      </w:r>
      <w:r>
        <w:t>Гостей ждёт насыщенная</w:t>
      </w:r>
      <w:r>
        <w:rPr>
          <w:b/>
        </w:rPr>
        <w:t>фольклорная программа</w:t>
      </w:r>
      <w:r>
        <w:t>с народными играми, песнями и хороводами. Атмосферу веселья дополнят</w:t>
      </w:r>
      <w:r>
        <w:rPr>
          <w:b/>
        </w:rPr>
        <w:t>мастер-классы по традиционному рукоделию.</w:t>
      </w:r>
      <w:r>
        <w:t>Особым пунктом программы станет</w:t>
      </w:r>
      <w:r>
        <w:rPr>
          <w:b/>
        </w:rPr>
        <w:t>экскурсия по экспозиции деревенского быта</w:t>
      </w:r>
      <w:r>
        <w:t>, где оживают страницы прошлого: старинные утвари, прялки, рубели, тканые половики и предметы повседневной жизни, которыми пользовались уральские крестьяне. Это не просто мероприятие — это живая встреча с историей и душой народной культуры, которая будет интересна как взрослым, так и детям.</w:t>
      </w:r>
      <w:r>
        <w:br/>
      </w:r>
      <w:r>
        <w:t>19:00 - Ориентировочное время отправления в г. Пермь.</w:t>
      </w:r>
      <w:r>
        <w:br/>
      </w:r>
      <w:r>
        <w:t>23:30- 00:30 - Прибытие в г. Пермь.</w:t>
      </w:r>
    </w:p>
    <w:p>
      <w:r>
        <w:rPr>
          <w:i/>
        </w:rPr>
        <w:t>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услугами.*Программа может быть организована в любой день под запрос группы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автобус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8 853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8 202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7 659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7 200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6 806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6 465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6 167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5 904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5 669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5 460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6 851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6 605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6 382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6 178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5 991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5 819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5 660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5 513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5 376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5 249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5 187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5 074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4 968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4 869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4 776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4 687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4 604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4 525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4 451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4 380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4 355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4 290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4 228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4 169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4 113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4 059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4 007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3 958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3 911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3 866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3 822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