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Групповой тур "Прикамье за 4 дня", Пермь - Нытва - Кудымкар - Белогорский монастырь - Калинино - Кунгур (автобусный тур), 4 дня</w:t>
      </w:r>
    </w:p>
    <w:p>
      <w:pPr>
        <w:pStyle w:val="Heading1"/>
      </w:pPr>
      <w:r>
        <w:t>Информация тура</w:t>
      </w:r>
    </w:p>
    <w:p>
      <w:r>
        <w:t>Пермь - Нытва - Кудымкар - Белая гора - Калинино - Кунгур -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4 дня</w:t>
      </w:r>
      <w:r>
        <w:br/>
      </w:r>
      <w:r>
        <w:rPr>
          <w:b/>
        </w:rPr>
        <w:t>Рекомендуемый возраст</w:t>
      </w:r>
      <w:r>
        <w:t xml:space="preserve"> — с 10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10 человек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Насыщенный и интересный день, наполненный яркими впечатлениями</w:t>
      </w:r>
    </w:p>
    <w:p>
      <w:pPr>
        <w:pStyle w:val="ListBullet"/>
      </w:pPr>
      <w:r>
        <w:t>Программа подходит для туристов любого возраста.</w:t>
      </w:r>
    </w:p>
    <w:p>
      <w:pPr>
        <w:pStyle w:val="ListBullet"/>
      </w:pPr>
      <w:r>
        <w:t>Программа рассчитана на один день и подходит для короткой поездки.</w:t>
      </w:r>
    </w:p>
    <w:p>
      <w:pPr>
        <w:pStyle w:val="ListBullet"/>
      </w:pPr>
      <w:r>
        <w:t>Маршрут легко адаптируется под время прибытия группы.</w:t>
      </w:r>
    </w:p>
    <w:p>
      <w:pPr>
        <w:pStyle w:val="ListBullet"/>
      </w:pPr>
      <w:r>
        <w:t>Программу можно скорректировать по индивидуальному запросу.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 (комфортабельный автобус туристического класса)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Сопровождение гидом</w:t>
      </w:r>
    </w:p>
    <w:p>
      <w:pPr>
        <w:pStyle w:val="ListBullet"/>
      </w:pPr>
      <w:r>
        <w:t>Входные билеты по программе</w:t>
      </w:r>
    </w:p>
    <w:p>
      <w:pPr>
        <w:pStyle w:val="ListBullet"/>
      </w:pPr>
      <w:r>
        <w:t>Страховка на автобусный проезд</w:t>
      </w:r>
    </w:p>
    <w:p>
      <w:pPr>
        <w:pStyle w:val="ListBullet"/>
      </w:pPr>
      <w:r>
        <w:t>Питание (3 завтрака, 3 обеда)</w:t>
      </w:r>
    </w:p>
    <w:p>
      <w:pPr>
        <w:pStyle w:val="ListBullet"/>
      </w:pPr>
      <w:r>
        <w:t>Проживание в отеле 3 ночи</w:t>
      </w:r>
    </w:p>
    <w:p>
      <w:pPr>
        <w:pStyle w:val="ListBullet"/>
      </w:pPr>
      <w:r>
        <w:t>Дегустация</w:t>
      </w:r>
    </w:p>
    <w:p>
      <w:pPr>
        <w:pStyle w:val="ListBullet"/>
      </w:pPr>
      <w:r>
        <w:t>Мастер - класс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Сувениры</w:t>
      </w:r>
    </w:p>
    <w:p>
      <w:pPr>
        <w:pStyle w:val="ListBullet"/>
      </w:pPr>
      <w:r>
        <w:t>Доплата за отдалённые районы при трансфере</w:t>
      </w:r>
    </w:p>
    <w:p>
      <w:pPr>
        <w:pStyle w:val="ListBullet"/>
      </w:pPr>
      <w:r>
        <w:t>Дополнительное питание</w:t>
      </w:r>
    </w:p>
    <w:p>
      <w:pPr>
        <w:pStyle w:val="ListBullet"/>
      </w:pPr>
      <w:r>
        <w:t>Дополнительные экскурсии</w:t>
      </w:r>
    </w:p>
    <w:p>
      <w:pPr>
        <w:pStyle w:val="Heading1"/>
      </w:pPr>
      <w:r>
        <w:t>Проживание</w:t>
      </w:r>
    </w:p>
    <w:p>
      <w:r>
        <w:t>В стоимость заложено проживание в гостинице 3*, по запросу возможно скорректировать на проживание в:</w:t>
      </w:r>
    </w:p>
    <w:p>
      <w:pPr>
        <w:pStyle w:val="ListBullet"/>
      </w:pPr>
      <w:r>
        <w:t>гостиницах 4 и 5*</w:t>
      </w:r>
    </w:p>
    <w:p>
      <w:pPr>
        <w:pStyle w:val="ListBullet"/>
      </w:pPr>
      <w:r>
        <w:t>хостеле</w:t>
      </w:r>
    </w:p>
    <w:p>
      <w:pPr>
        <w:pStyle w:val="ListBullet"/>
      </w:pPr>
      <w:r>
        <w:t>гостинице 2*</w:t>
      </w:r>
    </w:p>
    <w:p>
      <w:pPr>
        <w:pStyle w:val="ListBullet"/>
      </w:pPr>
      <w:r>
        <w:t>базе отдыха</w:t>
      </w:r>
    </w:p>
    <w:p>
      <w:pPr>
        <w:pStyle w:val="Heading1"/>
      </w:pPr>
      <w:r>
        <w:t>Информация о транспорте</w:t>
      </w:r>
    </w:p>
    <w:p>
      <w:pPr>
        <w:pStyle w:val="ListBullet"/>
      </w:pPr>
      <w:r>
        <w:t>Место посадки вы выбираете сами — удобно для вашей группы</w:t>
      </w:r>
    </w:p>
    <w:p>
      <w:pPr>
        <w:pStyle w:val="ListBullet"/>
      </w:pPr>
      <w:r>
        <w:t>Для отдалённых районов возможна небольшая доплата (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</w:p>
    <w:p>
      <w:pPr>
        <w:pStyle w:val="ListBullet"/>
      </w:pPr>
      <w:r>
        <w:t>Автобусы новые, туристического класса, специально оборудованные для перевозки детей — комфорт и безопасность на каждом километре</w:t>
      </w:r>
    </w:p>
    <w:p>
      <w:pPr>
        <w:pStyle w:val="ListBullet"/>
      </w:pPr>
      <w:r>
        <w:t>Можно выбрать автобус по размеру группы — микроавтобус для небольших групп или большой автобус</w:t>
      </w:r>
    </w:p>
    <w:p>
      <w:pPr>
        <w:pStyle w:val="ListBullet"/>
      </w:pPr>
      <w:r>
        <w:t>Опытные водители с многолетним стажем, которые знают, как безопасно доставить детей до пункта назначения</w:t>
      </w:r>
    </w:p>
    <w:p>
      <w:pPr>
        <w:pStyle w:val="ListBullet"/>
      </w:pPr>
      <w:r>
        <w:t>Все документы для поездки мы оформляем сами — в ГИБДД и МЧС, если тур активный, чтобы родители и педагоги ни о чём не переживали</w:t>
      </w:r>
    </w:p>
    <w:p>
      <w:r>
        <w:rPr>
          <w:b/>
        </w:rP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Приказ из школы</w:t>
      </w:r>
    </w:p>
    <w:p>
      <w:pPr>
        <w:pStyle w:val="ListBullet"/>
      </w:pPr>
      <w:r>
        <w:t>Список туристов</w:t>
      </w:r>
    </w:p>
    <w:p>
      <w:pPr>
        <w:pStyle w:val="ListBullet"/>
      </w:pPr>
      <w:r>
        <w:t>Оригинал паспорта (для детей от 14 лет)</w:t>
      </w:r>
    </w:p>
    <w:p>
      <w:pPr>
        <w:pStyle w:val="ListBullet"/>
      </w:pPr>
      <w:r>
        <w:t>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Тайминг тура может быть скорректирован в зависимости от времени прибытия группы в Пермь или времени встречи на территории города</w:t>
      </w:r>
    </w:p>
    <w:p>
      <w:r>
        <w:rPr>
          <w:b/>
        </w:rPr>
        <w:t>1 день:</w:t>
      </w:r>
      <w:r>
        <w:br/>
      </w:r>
      <w:r>
        <w:t>11.00 - Встреча группы гидом в назначенном месте</w:t>
      </w:r>
      <w:r>
        <w:br/>
      </w:r>
      <w:r>
        <w:t>11.00 - Встреча группы с гидом в назначенном месте</w:t>
      </w:r>
      <w:r>
        <w:br/>
      </w:r>
      <w:r>
        <w:t xml:space="preserve">11.00 - 14.00 - </w:t>
      </w:r>
      <w:r>
        <w:rPr>
          <w:b/>
        </w:rPr>
        <w:t xml:space="preserve">Обзорная экскурсия по Перми - </w:t>
      </w:r>
      <w:r>
        <w:t xml:space="preserve"> это знакомство с городом, его характером, историей и современной жизнью. Маршрут позволяет почувствовать атмосферу Прикамья, увидеть, как в городе сочетаются старинные традиции, промышленное наследие и современные пространства.</w:t>
      </w:r>
      <w:r>
        <w:br/>
      </w:r>
      <w:r>
        <w:t xml:space="preserve">14.00 - </w:t>
      </w:r>
      <w:r>
        <w:rPr>
          <w:b/>
        </w:rPr>
        <w:t>Обед в кафе "Пермская кухня" с коми - пермяцкими блюдами</w:t>
      </w:r>
      <w:r>
        <w:br/>
      </w:r>
      <w:r>
        <w:t xml:space="preserve">15.00 - 16.30 - </w:t>
      </w:r>
      <w:r>
        <w:rPr>
          <w:b/>
        </w:rPr>
        <w:t xml:space="preserve">Экскурсия на кондитерскую фабрику "Пермская" </w:t>
      </w:r>
      <w:r>
        <w:t>- это не только увлекательнейшее знакомство с историей предприятия, но и посещение кондитерского производства — приключение, которое никого не оставит равнодушным. Как только посетители переоденутся, своими глазами увидят, как на свет появляются любимые всеми конфеты, пекутся вафли и производятся фруктовые пастилки. Услышат историю самой ПЕРВОЙ конфетной фабрики на Урале и в Сибири. Увидят этикетки конца 19 — начала 20 веков. И, конечно же, радость для каждого любителя сладкого — все это можно будет попробовать в неограниченном количестве сразу после посещения производства!</w:t>
      </w:r>
    </w:p>
    <w:p>
      <w:pPr>
        <w:pStyle w:val="ListBullet"/>
      </w:pPr>
      <w:r>
        <w:t>по окончании экскурсии каждый гость получает фирменный сладкий подарок,</w:t>
      </w:r>
    </w:p>
    <w:p>
      <w:pPr>
        <w:pStyle w:val="ListBullet"/>
      </w:pPr>
      <w:r>
        <w:t>дегустация продукции проходит в специальной дегустационной комнате,</w:t>
      </w:r>
    </w:p>
    <w:p>
      <w:pPr>
        <w:pStyle w:val="ListBullet"/>
      </w:pPr>
      <w:r>
        <w:t>при себе у каждого экскурсанта должны быть пластиковая бутылочка с питьевой водой и</w:t>
      </w:r>
      <w:r>
        <w:rPr>
          <w:b/>
        </w:rPr>
        <w:t>вторая обувь!</w:t>
      </w:r>
    </w:p>
    <w:p>
      <w:pPr>
        <w:pStyle w:val="ListBullet"/>
      </w:pPr>
      <w:r>
        <w:t>перед экскурсией внимательно прослушайте правила поведения на производстве (у экскурсоводов)</w:t>
      </w:r>
    </w:p>
    <w:p>
      <w:r>
        <w:t>17.00 - Заселение в гостиницу, свободное время</w:t>
      </w:r>
    </w:p>
    <w:p>
      <w:r>
        <w:rPr>
          <w:b/>
        </w:rPr>
        <w:t>Свободное время можно включить в программу (за доп.плату):</w:t>
      </w:r>
    </w:p>
    <w:p>
      <w:pPr>
        <w:pStyle w:val="ListBullet"/>
      </w:pPr>
      <w:r>
        <w:t>квест комната</w:t>
      </w:r>
    </w:p>
    <w:p>
      <w:pPr>
        <w:pStyle w:val="ListBullet"/>
      </w:pPr>
      <w:r>
        <w:t>речная прогулка по Каме</w:t>
      </w:r>
    </w:p>
    <w:p>
      <w:pPr>
        <w:pStyle w:val="ListBullet"/>
      </w:pPr>
      <w:r>
        <w:t>театр</w:t>
      </w:r>
    </w:p>
    <w:p>
      <w:r>
        <w:rPr>
          <w:b/>
        </w:rPr>
        <w:t>2 день:</w:t>
      </w:r>
      <w:r>
        <w:br/>
      </w:r>
      <w:r>
        <w:t>Завтрак в гостинице, встреча с гидом</w:t>
      </w:r>
      <w:r>
        <w:br/>
      </w:r>
      <w:r>
        <w:t xml:space="preserve">10.00-12.00 – Дорога до Белогорья с путевой экскурсией. </w:t>
      </w:r>
      <w:r>
        <w:br/>
      </w:r>
      <w:r>
        <w:t xml:space="preserve">12.00-14.00 – </w:t>
      </w:r>
      <w:r>
        <w:rPr>
          <w:b/>
        </w:rPr>
        <w:t>Экскурсия в Белогорский мужской монастырь</w:t>
      </w:r>
      <w:r>
        <w:t xml:space="preserve"> с обедом в трапезной монастыря (обед за доп. плату). История Белогорского Свято-Николаевского миссионерского мужского монастыря начинается в 1891 году, когда в память о чудесном избавлении цесаревича Николая от опасности (в Японии его ранили мечом) здесь установили семисаженный крест высотой больше 10 метров. Крест так и прозвали - царским. За строгий устав монастыря его называют Афоном, у всех монахов было послушание - молчание. В 1914 году на Белой горе побывала Елисавета Феодоровна Романова, родная сестра Императрицы Александры Феодоровны. Монастырь, как и многие в революционное время сильно пострадал, как и его монахи. Возрождение монастыря началось в 1991 году, среди икон есть иконы, привезённые с Афона. В монастыре сохранилась икона Николая Чудотворца.</w:t>
      </w:r>
    </w:p>
    <w:p>
      <w:r>
        <w:t xml:space="preserve">14.00-15.00 – </w:t>
      </w:r>
      <w:r>
        <w:rPr>
          <w:b/>
        </w:rPr>
        <w:t>Переезд в г. Кунгур с путевой экскурсией</w:t>
      </w:r>
      <w:r>
        <w:t xml:space="preserve">. </w:t>
      </w:r>
      <w:r>
        <w:rPr>
          <w:b/>
        </w:rPr>
        <w:t>По пути остановка в п. Калинино.</w:t>
      </w:r>
      <w:r>
        <w:br/>
      </w:r>
      <w:r>
        <w:t>Остановка в Калинино — приятный перерыв:</w:t>
      </w:r>
      <w:r>
        <w:rPr>
          <w:b/>
        </w:rPr>
        <w:t>теплый травяной чай в самоваре с сушками и домашним вареньем</w:t>
      </w:r>
      <w:r>
        <w:t>, а также</w:t>
      </w:r>
      <w:r>
        <w:rPr>
          <w:b/>
        </w:rPr>
        <w:t>дегустация</w:t>
      </w:r>
      <w:r>
        <w:t>натуральных видов меда — липового, гречишного, цветочного. Можно купить свежий мед и экологически чистые продукты прямо у производителя. Отличный способ насладиться природными вкусами и зарядиться хорошим настроением!</w:t>
      </w:r>
      <w:r>
        <w:br/>
      </w:r>
      <w:r>
        <w:t xml:space="preserve">15.00-16.30 – </w:t>
      </w:r>
      <w:r>
        <w:rPr>
          <w:b/>
        </w:rPr>
        <w:t>Мастер-класс по созданию вязовского пряника с чаепитием.</w:t>
      </w:r>
      <w:r>
        <w:br/>
      </w:r>
      <w:r>
        <w:t>Погрузитесь в атмосферу русских традиций! В уютной расписной пряничной вы узнаете историю знаменитого пряника, попробуете себя в лепке и создадите собственное угощение. Пока пряники выпекаются, мастерица познакомит вас с искусством резьбы и росписи по дереву. Завершит встречу душевное чаепитие со свежеиспеченными пряниками. Творчество, ароматы и уют русской старины оставят незабываемые впечатления!</w:t>
      </w:r>
      <w:r>
        <w:br/>
      </w:r>
      <w:r>
        <w:t>16.30-17.30</w:t>
      </w:r>
      <w:r>
        <w:rPr>
          <w:b/>
        </w:rPr>
        <w:t xml:space="preserve"> - Обзорная экскурсия по городу "Кунгур купеческий" -</w:t>
      </w:r>
      <w:r>
        <w:t>на обзорной экскурсии вы познакомитесь со старинным уральским провинциальным городком, прогуливаясь по улицам, сможете окунуться в далекие 17, 18, 19 и 20 века. Вам откроют свои тайны многочисленные легенды и были, окутывающие Кунгурскую землю. Узнаете много об истории Кунгура, купеческих традициях города, некоторые из которых до сих пор сохранились.</w:t>
      </w:r>
      <w:r>
        <w:br/>
      </w:r>
      <w:r>
        <w:t xml:space="preserve">17.30– Выезд в Пермь. </w:t>
      </w:r>
      <w:r>
        <w:br/>
      </w:r>
      <w:r>
        <w:t>20.30 – Ориентировочное прибытие в Пермь.</w:t>
      </w:r>
    </w:p>
    <w:p>
      <w:r>
        <w:rPr>
          <w:i/>
        </w:rPr>
        <w:t>* Подъем на гору часто осуществляется пешком из-за ограниченного доступа для транспорта, дорожных условий и сохранения природного ландшафта.</w:t>
      </w:r>
    </w:p>
    <w:p>
      <w:r>
        <w:rPr>
          <w:b/>
        </w:rPr>
        <w:t>3 день:</w:t>
      </w:r>
      <w:r>
        <w:br/>
      </w:r>
      <w:r>
        <w:t>Завтрак в гостинице, встреча с гидом</w:t>
      </w:r>
      <w:r>
        <w:br/>
      </w:r>
      <w:r>
        <w:t>09.00 - Выезд из гостиницы на экскурсионную программу</w:t>
      </w:r>
      <w:r>
        <w:br/>
      </w:r>
      <w:r>
        <w:t>09.00 - 10.30 - Переезд до Нытвы с путевой экскурсией</w:t>
      </w:r>
      <w:r>
        <w:br/>
      </w:r>
      <w:r>
        <w:t>10.30 - 11.00 -</w:t>
      </w:r>
      <w:r>
        <w:rPr>
          <w:b/>
        </w:rPr>
        <w:t>Прогулка с гидом по Нытве</w:t>
      </w:r>
      <w:r>
        <w:t>- уютный город с богатой историей, выросший на берегу реки, название которой с коми-пермяцкого переводится как «зелёная вода». Здесь чувствуется дыхание времени: совсем недавно город отметил своё 400-летие, а в его центре по-прежнему главной достопримечательностью остаётся большой живописный пруд — один из крупнейших в Европе. Это место, где можно не просто познакомиться с историей Прикамья, но и насладиться спокойной красотой уральской природы.</w:t>
      </w:r>
      <w:r>
        <w:br/>
      </w:r>
      <w:r>
        <w:t>11.00 - 12.00 -</w:t>
      </w:r>
      <w:r>
        <w:rPr>
          <w:b/>
        </w:rPr>
        <w:t>Посещение музея ложки с экурсией</w:t>
      </w:r>
      <w:r>
        <w:t xml:space="preserve">- необычное и очень атмосферное место, созданное в 2003 году и сегодня занимающее отдельное здание. В его коллекции более 5 тысяч ложек из 83 стран мира, а экспозиция знакомит с историей, производством и традициями сервировки. </w:t>
      </w:r>
      <w:r>
        <w:br/>
      </w:r>
      <w:r>
        <w:t>12.00 - 14.00 - Переезд в Кудымкар с путевой экскурсией</w:t>
      </w:r>
      <w:r>
        <w:br/>
      </w:r>
      <w:r>
        <w:t>14.00 - 15.00 -</w:t>
      </w:r>
      <w:r>
        <w:rPr>
          <w:b/>
        </w:rPr>
        <w:t>Коми-пермяцкий обед в ресторане -</w:t>
      </w:r>
      <w:r>
        <w:t>ощутите себя "настоящим" коми-пермяком, отведав традиционную местную кухню.</w:t>
      </w:r>
      <w:r>
        <w:br/>
      </w:r>
      <w:r>
        <w:t>15.00 - 16.00 -</w:t>
      </w:r>
      <w:r>
        <w:rPr>
          <w:b/>
        </w:rPr>
        <w:t>Тематическая экскурсия в "Коми-Пермяцкий краеведческий музей им. П.И. Субботина-Пермяка".</w:t>
      </w:r>
      <w:r>
        <w:br/>
      </w:r>
      <w:r>
        <w:t>В ходе экскурсии наглядно увидим элементы быта, музейные коллекции, отражающие материальную и духовную культуру коми-пермяков, а также передвижные выставки, посвящённые проблемам сохранения, интерпретации и использования культурного наследия коми-пермяцкого края (экспонируются на лучших площадках страны).</w:t>
      </w:r>
      <w:r>
        <w:br/>
      </w:r>
      <w:r>
        <w:t xml:space="preserve">16.00 - 17.00 - </w:t>
      </w:r>
      <w:r>
        <w:rPr>
          <w:b/>
        </w:rPr>
        <w:t>Обзорная экскурсия по Кудымкару с посещением смотровой площадки на городище Изъюр</w:t>
      </w:r>
      <w:r>
        <w:br/>
      </w:r>
      <w:r>
        <w:t>Прогуляться по знаменитой аллее Кудым-Оша, запечатлеть себя на фоне героев коми-пермяцкого эпоса и иных не менее интересных арт-объектов (лапти, пельмень), увидеть простороны города со смотровой площадки и окунуться в легенды и предания коми-пермяков.</w:t>
      </w:r>
      <w:r>
        <w:br/>
      </w:r>
      <w:r>
        <w:t>17.00 - 20.00 - Выезд в Пермь</w:t>
      </w:r>
    </w:p>
    <w:p>
      <w:r>
        <w:rPr>
          <w:b/>
        </w:rPr>
        <w:t>4 день:</w:t>
      </w:r>
      <w:r>
        <w:br/>
      </w:r>
      <w:r>
        <w:t>Завтрак в гостинице, освобождение номеров</w:t>
      </w:r>
      <w:r>
        <w:br/>
      </w:r>
      <w:r>
        <w:t xml:space="preserve">10.00 - 13.00 - </w:t>
      </w:r>
      <w:r>
        <w:rPr>
          <w:b/>
        </w:rPr>
        <w:t xml:space="preserve">Посещение пермской художественной галереи с экскурсией - </w:t>
      </w:r>
      <w:r>
        <w:t xml:space="preserve">один из крупнейших художественных музеев России. В собрании около 60 000 экспонатов: от античности до постмодернизма, от классики до XXI века. Западноевропейская живопись, восточная гравюра, античная керамика, российский авангард – и два уникальных мировых раритета: </w:t>
      </w:r>
      <w:r>
        <w:rPr>
          <w:b/>
        </w:rPr>
        <w:t>пермская деревянная храмовая скульптура и строгановское лицевое золотное шитьё.</w:t>
      </w:r>
      <w:r>
        <w:br/>
      </w:r>
      <w:r>
        <w:t>13.30 - Обед в кафе "Чоскыт Керку" с блюдами коми-пермяцкой кухни</w:t>
      </w:r>
      <w:r>
        <w:br/>
      </w:r>
      <w:r>
        <w:t>14.30 - Окончание программы, трансфер в необходимую точку города</w:t>
      </w:r>
    </w:p>
    <w:p>
      <w:r>
        <w:rPr>
          <w:i/>
        </w:rPr>
        <w:t>*Тайминг программы может быть скорректирован в зависимости от времени прибытия группы, а также по запросу туриста. По желанию возможно дополнение программы дополнительным питанием и другими услугами.</w:t>
      </w:r>
      <w:r>
        <w:br/>
      </w:r>
      <w:r>
        <w:rPr>
          <w:i/>
        </w:rPr>
        <w:t>*Программа может быть организована в любой день под запрос группы</w:t>
      </w:r>
      <w:r>
        <w:br/>
      </w:r>
      <w:r>
        <w:rPr>
          <w:i/>
        </w:rPr>
        <w:t>*В некоторых музея возможна оплата Пушкинской картой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микроавтобус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41 568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39 815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38 355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37 120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36 061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35 143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34 340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33 632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33 002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32 438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35 763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35 122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34 539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34 006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33 518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33 069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32 655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32 271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31 915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31 583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32 013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31 699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31 405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31 129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30 869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30 624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30 393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30 174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29 967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29 770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30 137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29 946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29 764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29 590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29 424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29 266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29 114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28 969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28 830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28 697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50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28 569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