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"Легенды Перми", Пермь - Каменный город - Усолье - Березники - Соликамск - Чердынь, 4 дня</w:t>
      </w:r>
    </w:p>
    <w:p>
      <w:pPr>
        <w:pStyle w:val="Heading1"/>
      </w:pPr>
      <w:r>
        <w:t>Информация тура</w:t>
      </w:r>
    </w:p>
    <w:p>
      <w:r>
        <w:t>Пермь - Каменный город - Усолье - Березники - Соликамск - Чердынь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4 дня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5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Насыщенные и интересные дни, наполненные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 по программе</w:t>
      </w:r>
    </w:p>
    <w:p>
      <w:pPr>
        <w:pStyle w:val="ListBullet"/>
      </w:pPr>
      <w:r>
        <w:t>Проживание в отеле</w:t>
      </w:r>
    </w:p>
    <w:p>
      <w:pPr>
        <w:pStyle w:val="ListBullet"/>
      </w:pPr>
      <w:r>
        <w:t>Экосбор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 (в Перми),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09.00 - Встреча группы с гидом</w:t>
      </w:r>
      <w:r>
        <w:br/>
      </w:r>
      <w:r>
        <w:t>09.00 - 12.00 -</w:t>
      </w:r>
      <w:r>
        <w:rPr>
          <w:b/>
        </w:rPr>
        <w:t>Автобусная экскурсия по Перми с выходами на объекты</w:t>
      </w:r>
      <w:r>
        <w:br/>
      </w:r>
      <w:r>
        <w:t>Вы проедете на комфортабельном автобусе по главным местам города, останавливаясь в самых значимых местах.</w:t>
      </w:r>
      <w:r>
        <w:br/>
      </w:r>
      <w:r>
        <w:rPr>
          <w:b/>
        </w:rPr>
        <w:t>В программе:</w:t>
      </w:r>
    </w:p>
    <w:p>
      <w:pPr>
        <w:pStyle w:val="ListBullet"/>
      </w:pPr>
      <w:r>
        <w:t>Памятник «Пермяк — солёные уши» самый необычный памятник по версии журнала «Русский мир».</w:t>
      </w:r>
    </w:p>
    <w:p>
      <w:pPr>
        <w:pStyle w:val="ListBullet"/>
      </w:pPr>
      <w:r>
        <w:t>Арт-объект «Счастье не за горами»</w:t>
      </w:r>
    </w:p>
    <w:p>
      <w:pPr>
        <w:pStyle w:val="ListBullet"/>
      </w:pPr>
      <w:r>
        <w:t>Набережная Камы. «Счастье не за горами» - знаменитый слоган, расположившийся поблизости от «Площади двух вокзалов».</w:t>
      </w:r>
    </w:p>
    <w:p>
      <w:pPr>
        <w:pStyle w:val="ListBullet"/>
      </w:pPr>
      <w:r>
        <w:t>Театр оперы и балета один из лучших театров страны, визитная карточка Перми.</w:t>
      </w:r>
    </w:p>
    <w:p>
      <w:pPr>
        <w:pStyle w:val="ListBullet"/>
      </w:pPr>
      <w:r>
        <w:t>Памятники Пастернаку и Ленину</w:t>
      </w:r>
    </w:p>
    <w:p>
      <w:pPr>
        <w:pStyle w:val="ListBullet"/>
      </w:pPr>
      <w:r>
        <w:t>Соборная площадь</w:t>
      </w:r>
    </w:p>
    <w:p>
      <w:pPr>
        <w:pStyle w:val="ListBullet"/>
      </w:pPr>
      <w:r>
        <w:t>Спасо-Преображенский кафедральный собор,</w:t>
      </w:r>
    </w:p>
    <w:p>
      <w:pPr>
        <w:pStyle w:val="ListBullet"/>
      </w:pPr>
      <w:r>
        <w:t>ул.Сибирская - старейшая улица Перми,</w:t>
      </w:r>
    </w:p>
    <w:p>
      <w:pPr>
        <w:pStyle w:val="ListBullet"/>
      </w:pPr>
      <w:r>
        <w:t>Памятник основателям Перми</w:t>
      </w:r>
    </w:p>
    <w:p>
      <w:r>
        <w:t>12.30 - 13.30 -</w:t>
      </w:r>
      <w:r>
        <w:rPr>
          <w:b/>
        </w:rPr>
        <w:t>Обед в кафе</w:t>
      </w:r>
      <w:r>
        <w:t>Пермская кухня коми-пермяцкой кухни. Гастронамическое развлечение с погружением в колорит коми-пермяцкой культуры</w:t>
      </w:r>
      <w:r>
        <w:br/>
      </w:r>
      <w:r>
        <w:t>14.00 -</w:t>
      </w:r>
      <w:r>
        <w:rPr>
          <w:b/>
        </w:rPr>
        <w:t>Заселение</w:t>
      </w:r>
      <w:r>
        <w:t>в гостиницу, свободное время</w:t>
      </w:r>
    </w:p>
    <w:p>
      <w:r>
        <w:rPr>
          <w:b/>
        </w:rPr>
        <w:t>Свободное время можно включить в программу (за доп.плату):</w:t>
      </w:r>
    </w:p>
    <w:p>
      <w:pPr>
        <w:pStyle w:val="ListBullet"/>
      </w:pPr>
      <w:r>
        <w:t>квест комната</w:t>
      </w:r>
    </w:p>
    <w:p>
      <w:pPr>
        <w:pStyle w:val="ListBullet"/>
      </w:pPr>
      <w:r>
        <w:t>речная прогулка по Каме</w:t>
      </w:r>
    </w:p>
    <w:p>
      <w:pPr>
        <w:pStyle w:val="ListBullet"/>
      </w:pPr>
      <w:r>
        <w:t>театр</w:t>
      </w:r>
    </w:p>
    <w:p>
      <w:r>
        <w:rPr>
          <w:b/>
        </w:rPr>
        <w:t>2 день:</w:t>
      </w:r>
      <w:r>
        <w:br/>
      </w:r>
      <w:r>
        <w:t>Завтрак в гостинице</w:t>
      </w:r>
      <w:r>
        <w:br/>
      </w:r>
      <w:r>
        <w:t>07.50 - 11.00 - Сбор группы и выезд. По пути остановка можно перекусить в кафе Ермак (за дополнительную плату). Остановка на смотровой площадке Белые камни, откуда в хорошую погоду можно увидеть хребет Басеги.</w:t>
      </w:r>
      <w:r>
        <w:br/>
      </w:r>
      <w:r>
        <w:t>11.00 - 12.00 -</w:t>
      </w:r>
      <w:r>
        <w:rPr>
          <w:b/>
        </w:rPr>
        <w:t>Экскурсия в этнографический парк истории реки Чусовой</w:t>
      </w:r>
      <w:r>
        <w:br/>
      </w:r>
      <w:r>
        <w:t>Этнографический парк - музей под открытым небом, расположенный у подножия Арининой горы, на берегу горной речки Архиповки. В Музее представлены экспонаты крестьянского быта XIX — начала XX веков, а главная особенность состоит в том, что все экспонаты можно трогать руками. Любой посетитель может запросто сыграть мелодию на старенькой гармошке (если, конечно, умеет) или раздуть с помощью мехов огонь в горне кузницы.</w:t>
      </w:r>
      <w:r>
        <w:br/>
      </w:r>
      <w:r>
        <w:t>12.00 - 13.00 -</w:t>
      </w:r>
      <w:r>
        <w:rPr>
          <w:b/>
        </w:rPr>
        <w:t>Обед</w:t>
      </w:r>
      <w:r>
        <w:t>в кафе Этнопарка</w:t>
      </w:r>
      <w:r>
        <w:br/>
      </w:r>
      <w:r>
        <w:t>13.00 - 14.30 - Переезд от Этнопарка в Каменный город</w:t>
      </w:r>
      <w:r>
        <w:br/>
      </w:r>
      <w:r>
        <w:t>14.30 - 17.00 -</w:t>
      </w:r>
      <w:r>
        <w:rPr>
          <w:b/>
        </w:rPr>
        <w:t>Пеший поход на скальные останцы Каменного города</w:t>
      </w:r>
      <w:r>
        <w:t>. Общий треккинг по оборудованной тропе автобус-Каменный город-автобус 3 км (около 1 часа) + осмотр скальных останцев</w:t>
      </w:r>
      <w:r>
        <w:br/>
      </w:r>
      <w:r>
        <w:t>Ученые считают, что Каменный город появился в результате воздействия реки, которая протекала на этом месте миллионы лет назад. Именно она и высекла арки и улицы города, сформировала отвесные скалы, крутые обрывы и узкие трещины. Высота самой высокой вершины Каменного Города достигает 526 метров над уровнем моря. Каменный Город имеет статус ландшафтного памятника природы регионального значения. В 2019 году здесь снимали</w:t>
      </w:r>
      <w:r>
        <w:rPr>
          <w:b/>
        </w:rPr>
        <w:t>сцены фильма по роману Алексея Иванова «Сердце Пармы.</w:t>
      </w:r>
      <w:r>
        <w:t>По сюжету тут было вогульское капище. Также это место можно увидеть в фильме</w:t>
      </w:r>
      <w:r>
        <w:rPr>
          <w:b/>
        </w:rPr>
        <w:t>«Последний богатырь. Корень зла»</w:t>
      </w:r>
      <w:r>
        <w:t>и в сериале</w:t>
      </w:r>
      <w:r>
        <w:rPr>
          <w:b/>
        </w:rPr>
        <w:t>«Территория»</w:t>
      </w:r>
      <w:r>
        <w:t>.</w:t>
      </w:r>
      <w:r>
        <w:br/>
      </w:r>
      <w:r>
        <w:t>17.00 - 19.30 - Переезд в г. Березники. Остановка на ужин в кафе (за дополнительную плату)</w:t>
      </w:r>
      <w:r>
        <w:br/>
      </w:r>
      <w:r>
        <w:t>20.30 - Заселение гостинница Березники, свободное время.</w:t>
      </w:r>
    </w:p>
    <w:p>
      <w:r>
        <w:rPr>
          <w:b/>
        </w:rPr>
        <w:t>3 день:</w:t>
      </w:r>
      <w:r>
        <w:br/>
      </w:r>
      <w:r>
        <w:t>Завтрак в гостинице</w:t>
      </w:r>
      <w:r>
        <w:br/>
      </w:r>
      <w:r>
        <w:t>09.00 - Выселение из гостиницы, выезд в Усолье</w:t>
      </w:r>
      <w:r>
        <w:br/>
      </w:r>
      <w:r>
        <w:t>09.00 - 10.00 - Переезд в г. Усолье с путевой экскурсией</w:t>
      </w:r>
      <w:r>
        <w:br/>
      </w:r>
      <w:r>
        <w:t>10.00 - 10.30 - Знакомство</w:t>
      </w:r>
      <w:r>
        <w:rPr>
          <w:b/>
        </w:rPr>
        <w:t>с архитектурным ансамблем в Усолье:</w:t>
      </w:r>
      <w:r>
        <w:rPr>
          <w:b/>
        </w:rPr>
        <w:t>Спасо-Преображенский собор, усадьба Голицыных, падающая колокольня.</w:t>
      </w:r>
      <w:r>
        <w:br/>
      </w:r>
      <w:r>
        <w:t>10.30 - 11.00 -</w:t>
      </w:r>
      <w:r>
        <w:rPr>
          <w:b/>
        </w:rPr>
        <w:t>Обзорная экскурсия в Палаты Строгановых</w:t>
      </w:r>
      <w:r>
        <w:br/>
      </w:r>
      <w:r>
        <w:t>Здесь увидим роскошный дворцовый фасад, который выгодно отличает здание от рядом расположенных построек, вместе с тем оно органически входит в ансамбль с церковью и колокольней, построенными в начале XVIII века в традициях стиля «московского» барокко, — период, когда в столице уже внедрялся новый европейский стиль — классицизм.</w:t>
      </w:r>
      <w:r>
        <w:br/>
      </w:r>
      <w:r>
        <w:t>11.00 - 12.00 - Переезд в г. Соликамск</w:t>
      </w:r>
      <w:r>
        <w:br/>
      </w:r>
      <w:r>
        <w:t>12.00 - 13.30 -</w:t>
      </w:r>
      <w:r>
        <w:rPr>
          <w:b/>
        </w:rPr>
        <w:t>Посещение музея «Соль-завод»</w:t>
      </w:r>
      <w:r>
        <w:t>. В театрализованной программе «Хлеб-соль» покажут, как добывалась, вываривалась соль в старину, какие профессии были на солеваренном производстве и почему «пермяки – солены уши»</w:t>
      </w:r>
      <w:r>
        <w:br/>
      </w:r>
      <w:r>
        <w:t>14.00 - 15.00 -</w:t>
      </w:r>
      <w:r>
        <w:rPr>
          <w:b/>
        </w:rPr>
        <w:t>Обед</w:t>
      </w:r>
      <w:r>
        <w:t>в кафе</w:t>
      </w:r>
      <w:r>
        <w:br/>
      </w:r>
      <w:r>
        <w:t>15.00 - Мастер-класс в Галерее домовой росписи. Соликамский краеведческий.</w:t>
      </w:r>
      <w:r>
        <w:br/>
      </w:r>
      <w:r>
        <w:t>16.00 - 17.30 - Посещение сувенирной лавки.</w:t>
      </w:r>
      <w:r>
        <w:rPr>
          <w:b/>
        </w:rPr>
        <w:t>Прогулка по Соликамску</w:t>
      </w:r>
      <w:r>
        <w:t>. Посещение Людмилинской соляной скважины.</w:t>
      </w:r>
      <w:r>
        <w:br/>
      </w:r>
      <w:r>
        <w:t>18.00 -</w:t>
      </w:r>
      <w:r>
        <w:rPr>
          <w:b/>
        </w:rPr>
        <w:t>Ужин</w:t>
      </w:r>
      <w:r>
        <w:t>в кафе города (за доп.плату)</w:t>
      </w:r>
      <w:r>
        <w:br/>
      </w:r>
      <w:r>
        <w:t>19.00 - Заселение в гостинницу, свободное время</w:t>
      </w:r>
    </w:p>
    <w:p>
      <w:r>
        <w:rPr>
          <w:b/>
        </w:rPr>
        <w:t>4 день:</w:t>
      </w:r>
      <w:r>
        <w:br/>
      </w:r>
      <w:r>
        <w:t>Завтрак в гостинице, выселение из гостиницы</w:t>
      </w:r>
      <w:r>
        <w:br/>
      </w:r>
      <w:r>
        <w:t>08.00 - 09.30 - Переезд в г. Чердынь.</w:t>
      </w:r>
      <w:r>
        <w:br/>
      </w:r>
      <w:r>
        <w:t>09.30 - 11.00 -</w:t>
      </w:r>
      <w:r>
        <w:rPr>
          <w:b/>
        </w:rPr>
        <w:t>Прогулка по городу с гидом.</w:t>
      </w:r>
      <w:r>
        <w:t>Чердынь — город с богатой историей и уникальной архитектурой. Вы сможете насладиться живописными пейзажами, прогуляться по уютным улочкам и познакомиться с местными достопримечательностями. Откройте для себя атмосферу старины и погрузитесь в культуру этого удивительного места, где каждый уголок хранит свои тайны и легенды.</w:t>
      </w:r>
      <w:r>
        <w:br/>
      </w:r>
      <w:r>
        <w:t>11.00 - 12.00 -</w:t>
      </w:r>
      <w:r>
        <w:rPr>
          <w:b/>
        </w:rPr>
        <w:t>Экскурсия в Новое пространство Чердынского музея</w:t>
      </w:r>
      <w:r>
        <w:br/>
      </w:r>
      <w:r>
        <w:t>12.00 - 13.00 -</w:t>
      </w:r>
      <w:r>
        <w:rPr>
          <w:b/>
        </w:rPr>
        <w:t>Экскурсия в Выставочный зал краеведческого музея.</w:t>
      </w:r>
      <w:r>
        <w:br/>
      </w:r>
      <w:r>
        <w:t>13.00 -</w:t>
      </w:r>
      <w:r>
        <w:rPr>
          <w:b/>
        </w:rPr>
        <w:t>Обед</w:t>
      </w:r>
      <w:r>
        <w:t>в кафе</w:t>
      </w:r>
      <w:r>
        <w:br/>
      </w:r>
      <w:r>
        <w:t>14.00 - Выезд в Пермь</w:t>
      </w:r>
      <w:r>
        <w:br/>
      </w:r>
      <w:r>
        <w:t>14..00 - 18.30 - Ориентировочное время прибытия в Пермь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микрофон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71 838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62 898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56 513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51 724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47 999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45 019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44 283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42 109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40 270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38 694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37 327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36 132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35 077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34 139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33 301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33 053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32 345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31 702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31 115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30 577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30 082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29 625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29 202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28 809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28 443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27 478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27 178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26 898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26 634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26 386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26 152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25 931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25 722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25 524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25 337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25 158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24 989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24 827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24 673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24 526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24 385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24 251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24 122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23 999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23 880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23 767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