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Беларусь - новогодний вояж в Европу, Минск - Мир - Несвиж - Беловежская Пуща – Брест – Брестская крепость-герой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Минск - Мир - Несвиж - Беловежская Пуща - Брест - Брестская крепость-герой - Пермь</w:t>
      </w:r>
    </w:p>
    <w:p>
      <w:pPr>
        <w:pStyle w:val="Heading1"/>
      </w:pPr>
      <w:r>
        <w:t>Описание тура</w:t>
      </w:r>
    </w:p>
    <w:p>
      <w:r>
        <w:t>Отправляйтесь в волшебное новогоднее путешествие, где каждый день наполнен яркими впечатлениями и праздничным настроением! Вас ждут уютные европейские улочки, украшенные огнями и гирляндами, сказочная архитектура и атмосфера зимней сказки. Окунитесь в магию средневековых замков, прикоснитесь к живой истории и почувствуйте величие прошлых эпох под новогодней звездой. Прогуляйтесь по живописным паркам, украшенным снежными коврами, попробуйте местные деликатесы и насладитесь уникальной природой, где обитают могучие зубры — символ силы и красоты зимней Беларуси.</w:t>
      </w:r>
    </w:p>
    <w:p>
      <w:r>
        <w:t>Захватывающие легенды, праздничные традиции и культурное наследие создают особую атмосферу праздника и вдохновения. Готовы к новогодним приключениям? Тогда отправляемся навстречу чудесам!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Комфортное путешествие</w:t>
      </w:r>
    </w:p>
    <w:p>
      <w:pPr>
        <w:pStyle w:val="ListBullet"/>
      </w:pPr>
      <w:r>
        <w:t>Выезд из Перми в вечернее время – можно спокойно отдохнуть в дороге.</w:t>
      </w:r>
    </w:p>
    <w:p>
      <w:pPr>
        <w:pStyle w:val="ListBullet"/>
      </w:pPr>
      <w:r>
        <w:t>В пути – знакомство с группой, просмотр фильмов и мультфильмов.</w:t>
      </w:r>
    </w:p>
    <w:p>
      <w:r>
        <w:rPr>
          <w:b/>
        </w:rPr>
        <w:t>Насыщенная экскурсионная программа</w:t>
      </w:r>
    </w:p>
    <w:p>
      <w:pPr>
        <w:pStyle w:val="ListBullet"/>
      </w:pPr>
      <w:r>
        <w:rPr>
          <w:b/>
        </w:rPr>
        <w:t>Минск</w:t>
      </w:r>
    </w:p>
    <w:p>
      <w:pPr>
        <w:pStyle w:val="ListBullet"/>
      </w:pPr>
      <w:r>
        <w:rPr>
          <w:b/>
        </w:rPr>
        <w:t>Мир</w:t>
      </w:r>
    </w:p>
    <w:p>
      <w:pPr>
        <w:pStyle w:val="ListBullet"/>
      </w:pPr>
      <w:r>
        <w:rPr>
          <w:b/>
        </w:rPr>
        <w:t>Несвиж</w:t>
      </w:r>
    </w:p>
    <w:p>
      <w:pPr>
        <w:pStyle w:val="ListBullet"/>
      </w:pPr>
      <w:r>
        <w:rPr>
          <w:b/>
        </w:rPr>
        <w:t>Беловежская пуща</w:t>
      </w:r>
    </w:p>
    <w:p>
      <w:pPr>
        <w:pStyle w:val="ListBullet"/>
      </w:pPr>
      <w:r>
        <w:rPr>
          <w:b/>
        </w:rPr>
        <w:t>Брест</w:t>
      </w:r>
    </w:p>
    <w:p>
      <w:r>
        <w:rPr>
          <w:b/>
        </w:rPr>
        <w:t>Оптимальное соотношение цена/качество</w:t>
      </w:r>
    </w:p>
    <w:p>
      <w:pPr>
        <w:pStyle w:val="ListBullet"/>
      </w:pPr>
      <w:r>
        <w:t>Продуманный маршрут без суеты и спешки.</w:t>
      </w:r>
    </w:p>
    <w:p>
      <w:pPr>
        <w:pStyle w:val="ListBullet"/>
      </w:pPr>
      <w:r>
        <w:t>Комфортное размещение в гостиницах с удобствами.</w:t>
      </w:r>
    </w:p>
    <w:p>
      <w:r>
        <w:rPr>
          <w:b/>
        </w:rPr>
        <w:t>Возможность присоединиться к туру, прилетев на самолете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Пермь - Беларусь - Пермь</w:t>
      </w:r>
      <w:r>
        <w:br/>
      </w:r>
      <w:r>
        <w:t>- транспортное обслуживание по экскурсионной программе,</w:t>
      </w:r>
      <w:r>
        <w:br/>
      </w:r>
      <w:r>
        <w:t>- страховка по проезду в автобусе,</w:t>
      </w:r>
      <w:r>
        <w:br/>
      </w:r>
      <w:r>
        <w:t>- страхование жизни и здоровья на время путешествия,</w:t>
      </w:r>
      <w:r>
        <w:br/>
      </w:r>
      <w:r>
        <w:t>- услуги сопровождающего на маршруте,</w:t>
      </w:r>
      <w:r>
        <w:br/>
      </w:r>
      <w:r>
        <w:t>- 2 ночи в гостиницах;</w:t>
      </w:r>
      <w:r>
        <w:br/>
      </w:r>
      <w:r>
        <w:t>- питание (3 завтрака, 2 обеда);</w:t>
      </w:r>
      <w:r>
        <w:br/>
      </w:r>
      <w:r>
        <w:t>- экскурсии по Минску, Миру, Несвижу, Бресту, Брестской крепости, Беловежской пуще;</w:t>
      </w:r>
      <w:r>
        <w:br/>
      </w:r>
      <w:r>
        <w:t>- входные билеты в музеи по программе:</w:t>
      </w:r>
    </w:p>
    <w:p>
      <w:pPr>
        <w:pStyle w:val="ListBullet"/>
      </w:pPr>
      <w:r>
        <w:t>Несвижский дворцово-парковый комплекс;</w:t>
      </w:r>
    </w:p>
    <w:p>
      <w:pPr>
        <w:pStyle w:val="ListBullet"/>
      </w:pPr>
      <w:r>
        <w:t>Замковый комплекс «Мир»;</w:t>
      </w:r>
    </w:p>
    <w:p>
      <w:pPr>
        <w:pStyle w:val="ListBullet"/>
      </w:pPr>
      <w:r>
        <w:t>Музей Брестской крепости;</w:t>
      </w:r>
    </w:p>
    <w:p>
      <w:pPr>
        <w:pStyle w:val="ListBullet"/>
      </w:pPr>
      <w:r>
        <w:t>Музей природы и вольеры в Беловежской пуще.</w:t>
      </w:r>
    </w:p>
    <w:p>
      <w:r>
        <w:t>- услуги аттестованных экскурсоводов.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Оплачивается в туре (по желанию):</w:t>
      </w:r>
    </w:p>
    <w:p>
      <w:pPr>
        <w:pStyle w:val="ListBullet"/>
      </w:pPr>
      <w:r>
        <w:t>подъем на смотровую площадку Национальной библиотеки на панорамном лифте - 300 росс. руб.</w:t>
      </w:r>
    </w:p>
    <w:p>
      <w:pPr>
        <w:pStyle w:val="ListBullet"/>
      </w:pPr>
      <w:r>
        <w:t>сувениры (по желанию)</w:t>
      </w:r>
    </w:p>
    <w:p>
      <w:pPr>
        <w:pStyle w:val="ListBullet"/>
      </w:pPr>
      <w:r>
        <w:t>доп. питание (по желанию)</w:t>
      </w:r>
    </w:p>
    <w:p>
      <w:pPr>
        <w:pStyle w:val="ListBullet"/>
      </w:pPr>
      <w:r>
        <w:t>посещение музея в свободное время (по желанию)</w:t>
      </w:r>
    </w:p>
    <w:p>
      <w:r>
        <w:rPr>
          <w:b/>
        </w:rPr>
        <w:t>Дополнительное место в автобусе 15 000 руб</w:t>
      </w:r>
    </w:p>
    <w:p/>
    <w:p>
      <w:r>
        <w:t>Дорогие друзья!</w:t>
      </w:r>
      <w:r>
        <w:br/>
      </w:r>
      <w:r>
        <w:t>Приглашаем вас окунуться в атмосферу сказочного праздника</w:t>
      </w:r>
      <w:r>
        <w:br/>
      </w:r>
      <w:r>
        <w:t>и провести незабываемый новогодний вечер в кругу веселья и радости!</w:t>
      </w:r>
    </w:p>
    <w:p>
      <w:r>
        <w:rPr>
          <w:b/>
        </w:rPr>
        <w:t>В программе:</w:t>
      </w:r>
    </w:p>
    <w:p>
      <w:pPr>
        <w:pStyle w:val="ListBullet"/>
      </w:pPr>
      <w:r>
        <w:t>Открытие вечера с зажигательным ведущим, который создаст настроение и проведёт увлекательные конкурсы с веселыми призами!</w:t>
      </w:r>
    </w:p>
    <w:p>
      <w:pPr>
        <w:pStyle w:val="ListBullet"/>
      </w:pPr>
      <w:r>
        <w:t>Появление самого доброго зимнего волшебника – Деда Мороза и его очаровательной помощницы – Снегурочки. Вместе они поздравят всех гостей и подарят праздничное настроение!</w:t>
      </w:r>
    </w:p>
    <w:p>
      <w:pPr>
        <w:pStyle w:val="ListBullet"/>
      </w:pPr>
      <w:r>
        <w:t>Горячая дискотека с хитами этого и прошлых лет, чтобы танцевать до утра и веселиться без остановки!</w:t>
      </w:r>
    </w:p>
    <w:p>
      <w:r>
        <w:t>Приготовьтесь к смеху, танцам и настоящему чуду! Пусть этот вечер подарит вам незабываемые эмоции и заряд праздничной энергии!</w:t>
      </w:r>
      <w:r>
        <w:br/>
      </w:r>
      <w:r>
        <w:br/>
      </w:r>
      <w:r>
        <w:t>Начало 31.12.2025 в 22:00 до 04:00</w:t>
      </w:r>
    </w:p>
    <w:p>
      <w:r>
        <w:t>Меню</w:t>
      </w:r>
      <w:hyperlink r:id="rId9">
        <w:r>
          <w:rPr>
            <w:color w:val="0000FF"/>
            <w:u w:val="single"/>
          </w:rPr>
          <w:t>здесь</w:t>
        </w:r>
      </w:hyperlink>
    </w:p>
    <w:p>
      <w:r>
        <w:t>Для бронирования места на банкете необходимо внести оплату 100%</w:t>
      </w:r>
    </w:p>
    <w:p>
      <w:r>
        <w:rPr>
          <w:b/>
        </w:rPr>
        <w:t>Стоимость:</w:t>
      </w:r>
    </w:p>
    <w:p>
      <w:r>
        <w:t>Взрослый - 18 850 руб</w:t>
      </w:r>
      <w:r>
        <w:br/>
      </w:r>
      <w:r>
        <w:t>Дети от 5 до 18 лет - 17 550 руб</w:t>
      </w:r>
      <w:r>
        <w:br/>
      </w:r>
      <w:r>
        <w:t>Дети до 5 лет - бесплатно</w:t>
      </w:r>
    </w:p>
    <w:p>
      <w:pPr>
        <w:pStyle w:val="ListBullet"/>
      </w:pPr>
      <w:r>
        <w:t>Рассадка будет произведена за общий стол</w:t>
      </w:r>
    </w:p>
    <w:p>
      <w:pPr>
        <w:pStyle w:val="ListBullet"/>
      </w:pPr>
      <w:r>
        <w:t>Закуски общие, салат порционный, 2 горячих каждому туристу</w:t>
      </w:r>
    </w:p>
    <w:p>
      <w:pPr>
        <w:pStyle w:val="ListBullet"/>
      </w:pPr>
      <w:r>
        <w:t>Алкоголь в меню указан на 1 человека</w:t>
      </w:r>
    </w:p>
    <w:p>
      <w:pPr>
        <w:pStyle w:val="ListBullet"/>
      </w:pPr>
      <w:r>
        <w:t>Отказаться от банкета возможно до 10 декабря без удержаний</w:t>
      </w:r>
    </w:p>
    <w:p>
      <w:pPr>
        <w:pStyle w:val="Heading1"/>
      </w:pPr>
      <w:r>
        <w:t>Проживание</w:t>
      </w:r>
    </w:p>
    <w:p>
      <w:hyperlink r:id="rId10">
        <w:r>
          <w:rPr>
            <w:color w:val="0000FF"/>
            <w:u w:val="single"/>
          </w:rPr>
          <w:t>Гостиница "Турист"</w:t>
        </w:r>
      </w:hyperlink>
      <w:r>
        <w:t>(г. Минск)</w:t>
      </w:r>
      <w:r>
        <w:br/>
      </w:r>
      <w:hyperlink r:id="rId11">
        <w:r>
          <w:rPr>
            <w:color w:val="0000FF"/>
            <w:u w:val="single"/>
          </w:rPr>
          <w:t>Гостиница «Буг» (г. Брест)</w:t>
        </w:r>
      </w:hyperlink>
    </w:p>
    <w:p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  <w:r>
        <w:br/>
      </w:r>
      <w:r>
        <w:t>* Подселение может быть организовано в 2-х или 3-х местных номерах</w:t>
      </w:r>
      <w:r>
        <w:br/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r>
        <w:t>21:00 –</w:t>
      </w:r>
      <w:hyperlink r:id="rId12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21:10 –</w:t>
      </w:r>
      <w:hyperlink r:id="rId13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21:15 –</w:t>
      </w:r>
      <w:hyperlink r:id="rId14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21:40 –</w:t>
      </w:r>
      <w:hyperlink r:id="rId15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21:45 –</w:t>
      </w:r>
      <w:hyperlink r:id="rId16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22:00 –</w:t>
      </w:r>
      <w:hyperlink r:id="rId17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22:05 –</w:t>
      </w:r>
      <w:hyperlink r:id="rId18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22:10 –</w:t>
      </w:r>
      <w:hyperlink r:id="rId19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22:30 –</w:t>
      </w:r>
      <w:hyperlink r:id="rId20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22:50 –</w:t>
      </w:r>
      <w:hyperlink r:id="rId21">
        <w:r>
          <w:rPr>
            <w:color w:val="0000FF"/>
            <w:u w:val="single"/>
          </w:rPr>
          <w:t>Большая Соснова, кафе "Казачья За</w:t>
        </w:r>
      </w:hyperlink>
      <w:hyperlink r:id="rId21">
        <w:r>
          <w:rPr>
            <w:color w:val="0000FF"/>
            <w:u w:val="single"/>
          </w:rPr>
          <w:t>става"</w:t>
        </w:r>
      </w:hyperlink>
      <w:r>
        <w:br/>
      </w:r>
      <w:r>
        <w:t>23:40 –</w:t>
      </w:r>
      <w:hyperlink r:id="rId22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00:25 (УДМ) -</w:t>
      </w:r>
      <w:hyperlink r:id="rId23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00.30 (УДМ) -</w:t>
      </w:r>
      <w:hyperlink r:id="rId24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00:40 (УДМ) –</w:t>
      </w:r>
      <w:hyperlink r:id="rId25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01:25 (УДМ) –</w:t>
      </w:r>
      <w:hyperlink r:id="rId26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00:40 (УДМ) –</w:t>
      </w:r>
      <w:hyperlink r:id="rId27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r>
        <w:rPr>
          <w:b/>
        </w:rPr>
        <w:t>До места начала экскурсионной программа возможно добраться на самолете</w:t>
      </w:r>
      <w:r>
        <w:t>(приобретаются самостоятельно)</w:t>
      </w:r>
    </w:p>
    <w:p>
      <w:pPr>
        <w:pStyle w:val="Heading1"/>
      </w:pPr>
      <w:r>
        <w:t>Документы для поездки</w:t>
      </w:r>
    </w:p>
    <w:p>
      <w:r>
        <w:t>Для граждан РФ для въезда в Беларусь необходим либо внутренний паспорт гражданина РФ, либо действительный загранпаспорт. Для детей до 14 лет — свидетельство о рождении. Другие документы для пересечения границы не требуются.</w:t>
      </w:r>
    </w:p>
    <w:p>
      <w:r>
        <w:t>Оригиналы паспорта/свидетельства о рождении, мед. полис, ....</w:t>
      </w:r>
      <w:r>
        <w:br/>
      </w:r>
      <w:r>
        <w:t>Пенсионное удостоверение, студенческий билет.</w:t>
      </w:r>
      <w:r>
        <w:br/>
      </w:r>
      <w:r>
        <w:t>Детям, которые едут в тур НЕ в сопровождении  родителей (с бабушками, дедушками и пр.), при выезде сопровождающее лицо должно иметь нотариально заверенное письменное согласие от одного из родителей (законных представителей).</w:t>
      </w:r>
    </w:p>
    <w:p>
      <w:hyperlink r:id="rId28">
        <w:r>
          <w:rPr>
            <w:color w:val="0000FF"/>
            <w:u w:val="single"/>
          </w:rPr>
          <w:t>Распечатать памятку по турам</w:t>
        </w:r>
      </w:hyperlink>
      <w:r>
        <w:br/>
      </w:r>
      <w:hyperlink r:id="rId29">
        <w:r>
          <w:rPr>
            <w:color w:val="0000FF"/>
            <w:u w:val="single"/>
          </w:rPr>
          <w:t>Распечатать памятку по туру в Беларусь</w:t>
        </w:r>
      </w:hyperlink>
    </w:p>
    <w:p>
      <w:r>
        <w:rPr>
          <w:b/>
        </w:rPr>
        <w:t>Важная информация:</w:t>
      </w:r>
    </w:p>
    <w:p>
      <w:pPr>
        <w:pStyle w:val="ListBullet"/>
      </w:pPr>
      <w:r>
        <w:t>Оплата на территории Беларуси производится в белорусских рублях, но можно свободно расплачиваться пластиковой картой национальной российской платежной системы «МИР». Остальные карты не работают</w:t>
      </w:r>
    </w:p>
    <w:p>
      <w:pPr>
        <w:pStyle w:val="ListBullet"/>
      </w:pPr>
      <w:r>
        <w:t>Пункты обмена валют есть на вокзалах, в крупных торговых центрах, во всех отделениях банков. Однако наиболее выгодный курс российского рубля по отношению к белорусскому именно при расчете картой МИР, он определяется в зависимости от курса, установленного банком, которому принадлежит карта. Картой «Мир» можно рассчитываться во всех магазинах, кафе и ресторанах. Наличные белорусские рубли могут понадобиться только при расчете в общественном транспорте и такси, платных туалетах.</w:t>
      </w:r>
    </w:p>
    <w:p>
      <w:pPr>
        <w:pStyle w:val="ListBullet"/>
      </w:pPr>
      <w:r>
        <w:t>Перед выездом в Беларусь важно проверить наличие задолженностей. Наличие неоплаченных штрафов, налогов или других долгов может стать основанием для ограничения выезда за пределы страны. Чтобы избежать неприятных ситуаций на границе, рекомендуется заранее убедиться в отсутствии задолженностей через</w:t>
      </w:r>
      <w:hyperlink r:id="rId30">
        <w:r>
          <w:rPr>
            <w:color w:val="0000FF"/>
            <w:u w:val="single"/>
          </w:rPr>
          <w:t>портал госуслуг</w:t>
        </w:r>
      </w:hyperlink>
      <w:r>
        <w:t>или на</w:t>
      </w:r>
      <w:hyperlink r:id="rId31">
        <w:r>
          <w:rPr>
            <w:color w:val="0000FF"/>
            <w:u w:val="single"/>
          </w:rPr>
          <w:t>сайте ФССП</w:t>
        </w:r>
      </w:hyperlink>
      <w:r>
        <w:t>.</w:t>
      </w:r>
    </w:p>
    <w:p>
      <w:pPr>
        <w:pStyle w:val="ListBullet"/>
      </w:pPr>
      <w:r>
        <w:t>С 2026 года вступают в силу изменения касательно детей до 14 лет. Для поездки с детьми до 14 лет, с 2026 года, понадобится загранпаспорт на ребенка, а не свидетельство о рождении, как раньше.</w:t>
      </w:r>
    </w:p>
    <w:p/>
    <w:p>
      <w:r>
        <w:rPr>
          <w:b/>
        </w:rPr>
        <w:t>*Туроператором по данному туру выступает ООО "Илва", ИНН</w:t>
      </w:r>
      <w:r>
        <w:br/>
      </w:r>
      <w:r>
        <w:rPr>
          <w:b/>
        </w:rPr>
        <w:t>6732062630 -РТО 017513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21.00 - Выезд из Перми ул. Ленина, 53 от "Театр-Театр".</w:t>
      </w:r>
      <w:r>
        <w:br/>
      </w:r>
      <w:r>
        <w:t>По пути знакомство, просмотр фильмов и мультфильмов.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3 день:Туристы, которые приобрели авиабилеты, добираются до места встречи с группой самостоятельно! Обратите внимание, в виду полетной программы Пермь - Минск, прибытие в город самолета запланировано в 13.30, у туристов исключается завтрак и обед.</w:t>
      </w:r>
      <w:r>
        <w:br/>
      </w:r>
      <w:r>
        <w:t>08.00 - Ориентировочное время прибытия в Минск. Встреча с гидом.</w:t>
      </w:r>
      <w:r>
        <w:br/>
      </w:r>
      <w:r>
        <w:t>08.30 - Завтрак в кафе города.</w:t>
      </w:r>
      <w:r>
        <w:br/>
      </w:r>
      <w:r>
        <w:t>Выезд в Мир, Несвиж (100 км).</w:t>
      </w:r>
      <w:r>
        <w:br/>
      </w:r>
      <w:r>
        <w:rPr>
          <w:b/>
        </w:rPr>
        <w:t>Мирский замок</w:t>
      </w:r>
      <w:r>
        <w:t>- памятник оборонного зодчества Беларуси (XVI в.), внесенный в каталог мирового культурно-исторического наследия ЮНЕСКО, выдающееся произведение белорусского зодчества. Взору откроется богатый замок эпохи средневековья, своей монументальностью и неприступностью олицетворяющий силу и неограниченную власть феодала.</w:t>
      </w:r>
      <w:r>
        <w:rPr>
          <w:b/>
        </w:rPr>
        <w:t>Внешний осмотр замка.</w:t>
      </w:r>
      <w:r>
        <w:br/>
      </w:r>
      <w:r>
        <w:rPr>
          <w:b/>
        </w:rPr>
        <w:t>Обед</w:t>
      </w:r>
      <w:r>
        <w:br/>
      </w:r>
      <w:r>
        <w:rPr>
          <w:b/>
        </w:rPr>
        <w:t>Переезд в Несвиж (30 км).</w:t>
      </w:r>
      <w:r>
        <w:br/>
      </w:r>
      <w:r>
        <w:rPr>
          <w:b/>
        </w:rPr>
        <w:t>Несвиж</w:t>
      </w:r>
      <w:r>
        <w:t>- один из самых значимых в истории Великого Княжества Литовского город, увенчанный коронованным орлом Радзивиллов, самых могущественных магнатов княжества.</w:t>
      </w:r>
      <w:r>
        <w:rPr>
          <w:b/>
        </w:rPr>
        <w:t>Несвижский дворцово-парковый комплекс</w:t>
      </w:r>
      <w:r>
        <w:t>, включённый в список Всемирного наследия ЮНЕСКО, с разноплановой архитектурой и крупнейшим ландшафтным парком. Осмотр дворцово-замкового ансамбля, построенного по проекту итальянского зодчего Джованни Бернардони.</w:t>
      </w:r>
      <w:r>
        <w:rPr>
          <w:b/>
        </w:rPr>
        <w:t>Экскурсия по залам замка</w:t>
      </w:r>
      <w:r>
        <w:t>: Большому столовому, Малому столовому, Бальному. Система оборонительных сооружений, превращавших дворец в неприступную крепость, считавшуюся одной из самых совершенных крепостей Европы. Несвижский парк, каждый уголок которого наполнен таинственными легендами и мифами. Фарный костел (XVI в.), первый в Восточной Европе памятник в стиле барокко,</w:t>
      </w:r>
      <w:r>
        <w:rPr>
          <w:b/>
        </w:rPr>
        <w:t>усыпальница князей Радзивиллов.</w:t>
      </w:r>
      <w:r>
        <w:br/>
      </w:r>
      <w:r>
        <w:t>Возвращение в Минск. Заселение в отель</w:t>
      </w:r>
    </w:p>
    <w:p>
      <w:r>
        <w:rPr>
          <w:b/>
        </w:rPr>
        <w:t>ПОДРОБНАЯ ИНФОРМАЦИЯ О НОВОГОДНЕМ БАНКЕТЕ ПОЯВИТСЯ ПОЗДНЕЕ</w:t>
      </w:r>
    </w:p>
    <w:p>
      <w:r>
        <w:rPr>
          <w:b/>
        </w:rPr>
        <w:t>4 день:</w:t>
      </w:r>
      <w:r>
        <w:br/>
      </w:r>
      <w:r>
        <w:t>Завтрак</w:t>
      </w:r>
      <w:r>
        <w:br/>
      </w:r>
      <w:r>
        <w:t>10.00 - 13.00 -</w:t>
      </w:r>
      <w:r>
        <w:rPr>
          <w:b/>
        </w:rPr>
        <w:t>Обзорная автобусно-пешеходная экскурсия «Волшебство новогоднего Минска» -</w:t>
      </w:r>
      <w:r>
        <w:t>столице Республики Беларусь позволит познакомиться с  основными достопримечательностями одного из самых красивых европейских городов, поражающего любого путешественника особым домашним уютом и теплотой, потрясающей архитектурой, широтой улиц и проспектов.</w:t>
      </w:r>
      <w:r>
        <w:rPr>
          <w:b/>
        </w:rPr>
        <w:t>Особое впечатление производят празднично украшенные улицы и проспекты</w:t>
      </w:r>
      <w:r>
        <w:t>, над оформлением которых ежегодно трудится целая команда дизайнеров. Вы увидите самые важные достопримечательности:</w:t>
      </w:r>
      <w:r>
        <w:rPr>
          <w:b/>
        </w:rPr>
        <w:t>Троицкое предместье</w:t>
      </w:r>
      <w:r>
        <w:t>- исторический центр старого города со старинными, будто игрушечными домиками XVIII - XIX  веков,</w:t>
      </w:r>
      <w:r>
        <w:rPr>
          <w:b/>
        </w:rPr>
        <w:t>Верхний город с Ратушей</w:t>
      </w:r>
      <w:r>
        <w:t>и</w:t>
      </w:r>
      <w:r>
        <w:rPr>
          <w:b/>
        </w:rPr>
        <w:t>кафедральным собором Святого Духа,  Костел Св.Девы Марии</w:t>
      </w:r>
      <w:r>
        <w:t>, торговые ряды, древнюю</w:t>
      </w:r>
      <w:r>
        <w:rPr>
          <w:b/>
        </w:rPr>
        <w:t>Немигу.</w:t>
      </w:r>
      <w:r>
        <w:t>Вас поразят живописные изогнутые улочки, уютные кафе, дома ремесленников, галереи художников.  Особое впечатление произведут архитектурные памятники исторической застройки  старого  города</w:t>
      </w:r>
      <w:r>
        <w:rPr>
          <w:b/>
        </w:rPr>
        <w:t>с множеством малых форм, возле которых обязательно надо сделать фото на память.</w:t>
      </w:r>
      <w:r>
        <w:br/>
      </w:r>
      <w:r>
        <w:t>Динамичный современный облик Минска. Уникальная знаковая архитектура главной улицы - памятника градостроительного искусства XX века -</w:t>
      </w:r>
      <w:r>
        <w:rPr>
          <w:b/>
        </w:rPr>
        <w:t>проспекта Независимости</w:t>
      </w:r>
      <w:r>
        <w:t>.</w:t>
      </w:r>
      <w:r>
        <w:rPr>
          <w:b/>
        </w:rPr>
        <w:t>Площадь Победы и Национальная библиотека</w:t>
      </w:r>
      <w:r>
        <w:t>, включенные в список наиболее выдающихся архитектурных строений современности.</w:t>
      </w:r>
      <w:r>
        <w:br/>
      </w:r>
      <w:r>
        <w:rPr>
          <w:b/>
        </w:rPr>
        <w:t>Свободное время для прогулок по празднично украшенному Минску.</w:t>
      </w:r>
      <w:r>
        <w:br/>
      </w:r>
      <w:r>
        <w:t>У Дворца спорта расположилась самая большая в столице</w:t>
      </w:r>
      <w:r>
        <w:rPr>
          <w:b/>
        </w:rPr>
        <w:t>Рождественская ярмарка «Калядны Кiрмаш».</w:t>
      </w:r>
      <w:r>
        <w:t>Около 40 деревянных торговых домиков, девять фуд-траков помогут с легкостью устроить настоящий гастрономический праздник. Новогоднее настроение создадут развлекательные программы, мини-аттракционы и одна из самых красивых празднично украшенных елей.</w:t>
      </w:r>
      <w:r>
        <w:br/>
      </w:r>
      <w:r>
        <w:rPr>
          <w:b/>
        </w:rPr>
        <w:t>Переезд в Брест, заселение в гостиницу и свободное время в городе</w:t>
      </w:r>
    </w:p>
    <w:p>
      <w:r>
        <w:rPr>
          <w:b/>
        </w:rPr>
        <w:t>5 день:</w:t>
      </w:r>
      <w:r>
        <w:br/>
      </w:r>
      <w:r>
        <w:t>Завтрак</w:t>
      </w:r>
      <w:r>
        <w:br/>
      </w:r>
      <w:r>
        <w:rPr>
          <w:b/>
        </w:rPr>
        <w:t>Экскурсия по новогоднему праздничному Бресту</w:t>
      </w:r>
      <w:r>
        <w:t>– городу с тысячелетней историей на границе Беларуси и Польши. Знакомство с культурным наследием этого города, его древними храмами и памятниками.</w:t>
      </w:r>
      <w:r>
        <w:rPr>
          <w:b/>
        </w:rPr>
      </w:r>
      <w:r>
        <w:t>Особое впечатление оставит</w:t>
      </w:r>
      <w:r>
        <w:rPr>
          <w:b/>
        </w:rPr>
        <w:t>прогулка по пешеходной улице Советская в центре Бреста.</w:t>
      </w:r>
      <w:r>
        <w:t>Она по праву считается одной из самых красивых пешеходных улиц Беларуси. Являясь сердцем и душой города, улица в народе получила название</w:t>
      </w:r>
      <w:r>
        <w:rPr>
          <w:b/>
        </w:rPr>
        <w:t>«Брестский Арбат».</w:t>
      </w:r>
      <w:r>
        <w:t>Здесь расположены многие достопримечательности города и современные скульптуры:</w:t>
      </w:r>
      <w:r>
        <w:rPr>
          <w:b/>
        </w:rPr>
        <w:t>памятник Тысячелетия Бреста, памятник кошельку, сапог богатства, скульптурная композиция «Старый год» (который в народе называют памятником влюблённым кошкам). Не упустите возможность сделать фото на память!</w:t>
      </w:r>
      <w:r>
        <w:t>Уютные кафе и магазинчики,</w:t>
      </w:r>
      <w:r>
        <w:rPr>
          <w:b/>
        </w:rPr>
        <w:t>колоритная рождественская ярмарка</w:t>
      </w:r>
      <w:r>
        <w:t>дополнят ваши впечатления.</w:t>
      </w:r>
      <w:r>
        <w:br/>
      </w:r>
      <w:r>
        <w:rPr>
          <w:b/>
        </w:rPr>
        <w:t>Посещение мемориального комплекса «Брестская крепость - герой»</w:t>
      </w:r>
      <w:r>
        <w:t>- одного из знаковых мест Беларуси, которое хранит память о великом подвиге советского народа. Старые строения, руины, скульптурно-архитектурные сооружения:</w:t>
      </w:r>
      <w:r>
        <w:rPr>
          <w:b/>
        </w:rPr>
        <w:t>монумент «Мужество»</w:t>
      </w:r>
      <w:r>
        <w:t>- погрудная скульптура воина, выполненная из бетона, высотой 33,5 м,</w:t>
      </w:r>
      <w:r>
        <w:rPr>
          <w:b/>
        </w:rPr>
        <w:t>площадь Церемониалов</w:t>
      </w:r>
      <w:r>
        <w:t>,</w:t>
      </w:r>
      <w:r>
        <w:rPr>
          <w:b/>
        </w:rPr>
        <w:t>штык-обелиск и вечный огонь.</w:t>
      </w:r>
      <w:r>
        <w:t>Особые эмоции вызывает</w:t>
      </w:r>
      <w:r>
        <w:rPr>
          <w:b/>
        </w:rPr>
        <w:t>скульптурная композиция «Жажда»</w:t>
      </w:r>
      <w:r>
        <w:t>- фигура советского воина, который, опираясь на автомат, тянется каской к воде.</w:t>
      </w:r>
      <w:r>
        <w:br/>
      </w:r>
      <w:r>
        <w:rPr>
          <w:b/>
        </w:rPr>
        <w:t>Экскурсия</w:t>
      </w:r>
      <w:r>
        <w:rPr>
          <w:b/>
        </w:rPr>
        <w:t>по терри</w:t>
      </w:r>
      <w:r>
        <w:rPr>
          <w:b/>
        </w:rPr>
        <w:t>тории</w:t>
      </w:r>
      <w:r>
        <w:rPr>
          <w:b/>
        </w:rPr>
      </w:r>
      <w:r>
        <w:rPr>
          <w:b/>
        </w:rPr>
        <w:t>крепости</w:t>
      </w:r>
      <w:r>
        <w:t>.</w:t>
      </w:r>
      <w:r>
        <w:br/>
      </w:r>
      <w:r>
        <w:rPr>
          <w:b/>
        </w:rPr>
        <w:t>Выезд</w:t>
      </w:r>
      <w:r>
        <w:rPr>
          <w:b/>
        </w:rPr>
        <w:t>в Беловежскую пущу (50 км)</w:t>
      </w:r>
      <w:r>
        <w:t>, занесенную в Список мирового культурного и природного наследия</w:t>
      </w:r>
      <w:r>
        <w:rPr>
          <w:b/>
        </w:rPr>
        <w:t>ЮНЕСКО</w:t>
      </w:r>
      <w:r>
        <w:t>. Национальный парк «Беловежская пуща» - один из старейших заповедников в мире. Это настоящее чудо света. По числу видов растений и животных национальный парк не имеет себе равных в Европе. В пуще обитает самая крупная в мире популяция зубров. Во время экскурсии по парку вы познакомитесь с уникальной природой этого древнего лесного массива, увидите</w:t>
      </w:r>
      <w:r>
        <w:rPr>
          <w:b/>
        </w:rPr>
        <w:t>Дуб-патриарх и сосну-великана, проедете по «царскому тракту».</w:t>
      </w:r>
      <w:r>
        <w:br/>
      </w:r>
      <w:r>
        <w:rPr>
          <w:b/>
        </w:rPr>
        <w:t>Вольеры с животными</w:t>
      </w:r>
      <w:r>
        <w:t>занимают около 20 га. Здесь можно увидеть рысь, лисицу, косулю, благородного оленя, зубра, волка, лося, дикого кабана, а также енотовидную собаку и пятнистого оленя. Поражает сочетание богатого растительного мира и изумительных ландшафтов.</w:t>
      </w:r>
      <w:r>
        <w:br/>
      </w:r>
      <w:r>
        <w:rPr>
          <w:b/>
        </w:rPr>
        <w:t>ОбедПосещение Поместья белорусского Деда Мороза, которая принимает гостей круглый год.</w:t>
      </w:r>
      <w:r>
        <w:t>Уже у самого входа вы попадаете совсем в другой мир, забывая о повседневной суете, полностью погружаясь в сказку. Поместье включает в себя Дом Деда Мороза с мастерскими, домик Снегурочки, музей детских писем, где хранятся, письма, рисунки и поделки, которые присылают дети со всей страны. На входе гостей встречают два рыцаря: Дуб-Дубович и Вяз-Вязович</w:t>
      </w:r>
      <w:r>
        <w:rPr>
          <w:b/>
        </w:rPr>
        <w:t>.</w:t>
      </w:r>
      <w:r>
        <w:t>Вас проведут по аллее сказок, где представлены скульптуры сказочных героев (Двенадцать месяцев,  Аленушка  и братец Иванушка, Емеля, Белоснежка и семь гномов и многие другие сказочные  персонажи). Есть в царстве Деда Мороза ветряная мельница, перемалывающая плохие поступки, волшебный колодец.</w:t>
      </w:r>
      <w:r>
        <w:rPr>
          <w:b/>
        </w:rPr>
        <w:t>Каждый посетитель получает сувенир от самого Деда Мороза.</w:t>
      </w:r>
      <w:r>
        <w:br/>
      </w:r>
      <w:r>
        <w:t>Выезд в Пермь</w:t>
      </w:r>
    </w:p>
    <w:p>
      <w:r>
        <w:rPr>
          <w:b/>
        </w:rPr>
        <w:t>6 день:</w:t>
      </w:r>
      <w:r>
        <w:br/>
      </w:r>
      <w:r>
        <w:t>В пути, обмен впечатлениями</w:t>
      </w:r>
    </w:p>
    <w:p>
      <w:r>
        <w:rPr>
          <w:b/>
        </w:rPr>
        <w:t>7 день:</w:t>
      </w:r>
      <w:r>
        <w:br/>
      </w:r>
      <w:r>
        <w:t>14.00 - Ориентировочное время прибытие в Пермь</w:t>
      </w:r>
    </w:p>
    <w:p>
      <w:r>
        <w:t>* В выходные дни и пиковые даты экскурсионное обслуживание в Мирском замке и Несвижском дворцово-парковом комплексе может осуществляться с использованием аудиогидов</w:t>
      </w:r>
      <w:r>
        <w:br/>
      </w:r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b/>
        </w:rPr>
        <w:t>*Туроператором по данному туру выступает ООО "Илва", ИНН</w:t>
      </w:r>
      <w:r>
        <w:br/>
      </w:r>
      <w:r>
        <w:rPr>
          <w:b/>
        </w:rPr>
        <w:t>6732062630 -РТО 017513</w:t>
      </w:r>
    </w:p>
    <w:p>
      <w:pPr>
        <w:pStyle w:val="Heading1"/>
      </w:pPr>
      <w:r>
        <w:t>Скидки</w:t>
      </w:r>
    </w:p>
    <w:p>
      <w:r>
        <w:t>Дети - 600 руб (0-17 лет)</w:t>
      </w:r>
      <w:r>
        <w:br/>
      </w:r>
      <w:r>
        <w:t>Для выезда из Удмуртии - 300 руб</w:t>
      </w:r>
      <w:r>
        <w:br/>
      </w:r>
      <w:r>
        <w:t>Для тех, кто добирается на самолете - 2 000 руб</w:t>
      </w:r>
      <w:r>
        <w:br/>
      </w:r>
      <w:r>
        <w:t>Скидка за последний ряд - 300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rive.google.com/drive/folders/152Wn7imy6y_ebgMVmjvCdGKoAtFTY-Cm" TargetMode="External"/><Relationship Id="rId10" Type="http://schemas.openxmlformats.org/officeDocument/2006/relationships/hyperlink" Target="https://hotel-tourist.by/" TargetMode="External"/><Relationship Id="rId11" Type="http://schemas.openxmlformats.org/officeDocument/2006/relationships/hyperlink" Target="http://hotelbug.by/" TargetMode="External"/><Relationship Id="rId12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3" Type="http://schemas.openxmlformats.org/officeDocument/2006/relationships/hyperlink" Target="https://yandex.ru/maps/?um=constructor%3A95333cb96ba2bf94ae5b793e040f1eff9a4908adfc528baabb9d63c88a68b952&amp;source=constructorLink" TargetMode="External"/><Relationship Id="rId14" Type="http://schemas.openxmlformats.org/officeDocument/2006/relationships/hyperlink" Target="https://yandex.ru/maps/?um=constructor%3Aea3f7f358c546ccbb3e3d219ae8e006a4fa72830626912b2798f1d9bd486e390&amp;source=constructorLink" TargetMode="External"/><Relationship Id="rId15" Type="http://schemas.openxmlformats.org/officeDocument/2006/relationships/hyperlink" Target="https://yandex.ru/maps/?um=constructor%3A2ab126b8f48b990ccbef5fb4ddbf910e8e26b17a40ca3912de854faf2f092789&amp;source=constructorLink" TargetMode="External"/><Relationship Id="rId16" Type="http://schemas.openxmlformats.org/officeDocument/2006/relationships/hyperlink" Target="https://yandex.ru/maps/?um=constructor%3A20601976dc6b4f6b160de70717ef01df0e11c32a9654dcbed6ff2c552b24076c&amp;source=constructorLink" TargetMode="External"/><Relationship Id="rId17" Type="http://schemas.openxmlformats.org/officeDocument/2006/relationships/hyperlink" Target="https://yandex.ru/maps/?um=constructor%3A4c43928392b87e0e9b418c7d69500b5642d2123f6238ea09d718326fc3d4be4f&amp;source=constructorLink" TargetMode="External"/><Relationship Id="rId18" Type="http://schemas.openxmlformats.org/officeDocument/2006/relationships/hyperlink" Target="https://yandex.ru/maps/?um=constructor%3A435b4ad23538dc4e383b63d1c4476f7aa04168d101f789888571ae88f6bea849&amp;source=constructorLink" TargetMode="External"/><Relationship Id="rId19" Type="http://schemas.openxmlformats.org/officeDocument/2006/relationships/hyperlink" Target="https://yandex.ru/maps/?um=constructor%3Ac7520dc80bf1e55f9f8099af10b76195d50943374c39264a1c2900437b072289&amp;source=constructorLink" TargetMode="External"/><Relationship Id="rId20" Type="http://schemas.openxmlformats.org/officeDocument/2006/relationships/hyperlink" Target="https://yandex.ru/maps/?um=constructor%3Af593c65b81e259fe76a1179a7c4681cb91354d088d68c203cb8a8328babff663&amp;source=constructorLink" TargetMode="External"/><Relationship Id="rId21" Type="http://schemas.openxmlformats.org/officeDocument/2006/relationships/hyperlink" Target="https://yandex.ru/maps/?um=constructor%3A5ac609102b0a0fb8942b327a279027aca1f9257ab9711dce1b89cc5ecea253c4&amp;source=constructorLink" TargetMode="External"/><Relationship Id="rId22" Type="http://schemas.openxmlformats.org/officeDocument/2006/relationships/hyperlink" Target="https://yandex.ru/maps/?um=constructor%3A6235748129406670ea23b56df0a0bcf8cf9eacb3367f9a2077ebccb79c2d80ad&amp;source=constructorLink" TargetMode="External"/><Relationship Id="rId23" Type="http://schemas.openxmlformats.org/officeDocument/2006/relationships/hyperlink" Target="https://yandex.ru/maps/?um=constructor%3Abecf154b96a7e81fb587d1a44d71560b5715f29aad99512c0812fd31c7043c8b&amp;source=constructorLink" TargetMode="External"/><Relationship Id="rId24" Type="http://schemas.openxmlformats.org/officeDocument/2006/relationships/hyperlink" Target="https://yandex.ru/maps/?um=constructor%3Ac60b2829f3d808b319b25c914eb143109df9024c0d4f71d6c260da4c29875ab7&amp;source=constructorLink" TargetMode="External"/><Relationship Id="rId25" Type="http://schemas.openxmlformats.org/officeDocument/2006/relationships/hyperlink" Target="https://yandex.ru/maps/?um=constructor%3Ae6b019da8c720ac0a7ab9cc03c1de0a9b404d1ef5091a49eed68c8b635740dd9&amp;source=constructorLink" TargetMode="External"/><Relationship Id="rId26" Type="http://schemas.openxmlformats.org/officeDocument/2006/relationships/hyperlink" Target="https://yandex.ru/maps/?um=constructor%3A5db4f0622cf0c66278a4741724d1824d9d9beffb36110b3d48dfe7eef18efbc2&amp;source=constructorLink" TargetMode="External"/><Relationship Id="rId27" Type="http://schemas.openxmlformats.org/officeDocument/2006/relationships/hyperlink" Target="https://yandex.ru/maps/?um=constructor%3Aa0e3038c0de1ee82637ad2d7d07b22b980c9f3c3ed7ad43b4f810ed1589e330a&amp;source=constructorLink" TargetMode="External"/><Relationship Id="rId28" Type="http://schemas.openxmlformats.org/officeDocument/2006/relationships/hyperlink" Target="https://docs.google.com/document/d/1RqUiKKHcXtiKKerXhcFJw99MgI9JS--e7AuZvVRq_5M/edit?tab=t.0#heading=h.gtz1rdd8refh" TargetMode="External"/><Relationship Id="rId29" Type="http://schemas.openxmlformats.org/officeDocument/2006/relationships/hyperlink" Target="https://docs.google.com/document/d/1qe0XHK4H2HYoLVGJEjyg7TxgqZMyZlhspkapU1-XwDg/edit?tab=t.0" TargetMode="External"/><Relationship Id="rId30" Type="http://schemas.openxmlformats.org/officeDocument/2006/relationships/hyperlink" Target="https://www.gosuslugi.ru/" TargetMode="External"/><Relationship Id="rId31" Type="http://schemas.openxmlformats.org/officeDocument/2006/relationships/hyperlink" Target="https://fssp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