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Московские каникулы, г. Москва 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Москва - Пермь</w:t>
      </w:r>
    </w:p>
    <w:p>
      <w:pPr>
        <w:pStyle w:val="Heading1"/>
      </w:pPr>
      <w:r>
        <w:t>Описание тура</w:t>
      </w:r>
    </w:p>
    <w:p>
      <w:r>
        <w:t>Этот тур – идеальная возможность окунуться в атмосферу столицы, где история переплетается с современностью. Вас ждут знаковые достопримечательности, панорамные виды, захватывающие экскурсии и прогулки по легендарным улицам. Вы посетите исторические и культурные центры, ощутите дух прошлого и увидите, как живет Москва сегодня. Комфортное размещение, увлекательные рассказы гидов и свободное время для самостоятельных открытий сделают ваше путешествие незабываемым!</w:t>
      </w:r>
    </w:p>
    <w:p>
      <w:pPr>
        <w:pStyle w:val="Heading1"/>
      </w:pPr>
      <w:r>
        <w:t>Преимущества</w:t>
      </w:r>
    </w:p>
    <w:p>
      <w:r>
        <w:rPr>
          <w:b/>
        </w:rPr>
        <w:t>Современные туристические автобусы</w:t>
      </w:r>
      <w:r>
        <w:t>– с климат-контролем и откидными креслами</w:t>
      </w:r>
    </w:p>
    <w:p>
      <w:r>
        <w:rPr>
          <w:b/>
        </w:rPr>
        <w:t>Профессионально обученные сопровождающие</w:t>
      </w:r>
      <w:r>
        <w:t>– ведут тур от начала до конца, помогают с размещением, организацией, информируют по маршруту.</w:t>
      </w:r>
    </w:p>
    <w:p>
      <w:r>
        <w:rPr>
          <w:b/>
        </w:rPr>
        <w:t>Включённый обед</w:t>
      </w:r>
      <w:r>
        <w:t>(в день прибытия) – без доплат.</w:t>
      </w:r>
    </w:p>
    <w:p>
      <w:r>
        <w:t>Вы посещаете</w:t>
      </w:r>
      <w:r>
        <w:rPr>
          <w:b/>
        </w:rPr>
        <w:t>20 знаковых мест Москвы</w:t>
      </w:r>
      <w:r>
        <w:t>:</w:t>
      </w:r>
    </w:p>
    <w:p>
      <w:pPr>
        <w:pStyle w:val="ListBullet"/>
      </w:pPr>
      <w:r>
        <w:t>Обзорная экскурсия по городу</w:t>
      </w:r>
    </w:p>
    <w:p>
      <w:pPr>
        <w:pStyle w:val="ListBullet"/>
      </w:pPr>
      <w:r>
        <w:t>Воробьёвы горы</w:t>
      </w:r>
    </w:p>
    <w:p>
      <w:pPr>
        <w:pStyle w:val="ListBullet"/>
      </w:pPr>
      <w:r>
        <w:t>Москва-Сити (фотопауза)</w:t>
      </w:r>
    </w:p>
    <w:p>
      <w:pPr>
        <w:pStyle w:val="ListBullet"/>
      </w:pPr>
      <w:r>
        <w:t>МГУ</w:t>
      </w:r>
    </w:p>
    <w:p>
      <w:pPr>
        <w:pStyle w:val="ListBullet"/>
      </w:pPr>
      <w:r>
        <w:t>Поклонная гора и мемориальный комплекс</w:t>
      </w:r>
    </w:p>
    <w:p>
      <w:pPr>
        <w:pStyle w:val="ListBullet"/>
      </w:pPr>
      <w:r>
        <w:t>Храм Христа Спасителя</w:t>
      </w:r>
    </w:p>
    <w:p>
      <w:pPr>
        <w:pStyle w:val="ListBullet"/>
      </w:pPr>
      <w:r>
        <w:t>Парк «Патриот»</w:t>
      </w:r>
    </w:p>
    <w:p>
      <w:pPr>
        <w:pStyle w:val="ListBullet"/>
      </w:pPr>
      <w:r>
        <w:t>Храм Вооруженных сил</w:t>
      </w:r>
    </w:p>
    <w:p>
      <w:pPr>
        <w:pStyle w:val="ListBullet"/>
      </w:pPr>
      <w:r>
        <w:t>Музей «Дорога памяти»</w:t>
      </w:r>
    </w:p>
    <w:p>
      <w:pPr>
        <w:pStyle w:val="ListBullet"/>
      </w:pPr>
      <w:r>
        <w:t>Памятник «Матерям победителей»</w:t>
      </w:r>
    </w:p>
    <w:p>
      <w:pPr>
        <w:pStyle w:val="ListBullet"/>
      </w:pPr>
      <w:r>
        <w:t>Экспозиция «Поле войны»</w:t>
      </w:r>
    </w:p>
    <w:p>
      <w:pPr>
        <w:pStyle w:val="ListBullet"/>
      </w:pPr>
      <w:r>
        <w:t>Пешеходная экскурсия по Арбату</w:t>
      </w:r>
    </w:p>
    <w:p>
      <w:pPr>
        <w:pStyle w:val="ListBullet"/>
      </w:pPr>
      <w:r>
        <w:t>Красная площадь (при открытом доступе)</w:t>
      </w:r>
    </w:p>
    <w:p>
      <w:pPr>
        <w:pStyle w:val="ListBullet"/>
      </w:pPr>
      <w:r>
        <w:t>Храм Василия Блаженного (осмотр снаружи)</w:t>
      </w:r>
    </w:p>
    <w:p>
      <w:pPr>
        <w:pStyle w:val="ListBullet"/>
      </w:pPr>
      <w:r>
        <w:t>Парк «Зарядье» и Парящий мост</w:t>
      </w:r>
    </w:p>
    <w:p>
      <w:pPr>
        <w:pStyle w:val="ListBullet"/>
      </w:pPr>
      <w:r>
        <w:t>Хитровка</w:t>
      </w:r>
    </w:p>
    <w:p>
      <w:pPr>
        <w:pStyle w:val="ListBullet"/>
      </w:pPr>
      <w:r>
        <w:t>ВДНХ</w:t>
      </w:r>
    </w:p>
    <w:p>
      <w:pPr>
        <w:pStyle w:val="ListBullet"/>
      </w:pPr>
      <w:r>
        <w:t>Макет Москвы (самостоятельное посещение)</w:t>
      </w:r>
    </w:p>
    <w:p>
      <w:pPr>
        <w:pStyle w:val="ListBullet"/>
      </w:pPr>
      <w:r>
        <w:t>Музей - усадьба Коломенское</w:t>
      </w:r>
    </w:p>
    <w:p>
      <w:pPr>
        <w:pStyle w:val="ListBullet"/>
      </w:pPr>
      <w:r>
        <w:t>Музей - усадьба Царицыно</w:t>
      </w:r>
    </w:p>
    <w:p>
      <w:r>
        <w:rPr>
          <w:b/>
        </w:rPr>
        <w:t>Комфортное проживание в Москве:</w:t>
      </w:r>
      <w:r>
        <w:t>современные гостиницы рядом с метро, удобное расположение, качественный сервис, комфортные номера с удобствами, включён завтрак «шведский стол».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Автобусный проезд Пермь - Москва - Пермь</w:t>
      </w:r>
    </w:p>
    <w:p>
      <w:pPr>
        <w:pStyle w:val="ListBullet"/>
      </w:pPr>
      <w:r>
        <w:t>транспортное обслуживание по экскурсионной программе,</w:t>
      </w:r>
    </w:p>
    <w:p>
      <w:pPr>
        <w:pStyle w:val="ListBullet"/>
      </w:pPr>
      <w:r>
        <w:t>страховка по проезду в автобусе,</w:t>
      </w:r>
    </w:p>
    <w:p>
      <w:pPr>
        <w:pStyle w:val="ListBullet"/>
      </w:pPr>
      <w:r>
        <w:t>экскурсионное обслуживание в Москве (3 дня),</w:t>
      </w:r>
    </w:p>
    <w:p>
      <w:pPr>
        <w:pStyle w:val="ListBullet"/>
      </w:pPr>
      <w:r>
        <w:t>сопровождение из Перми,</w:t>
      </w:r>
    </w:p>
    <w:p>
      <w:pPr>
        <w:pStyle w:val="ListBullet"/>
      </w:pPr>
      <w:r>
        <w:t>проживание в гостинице (2 ночи),</w:t>
      </w:r>
    </w:p>
    <w:p>
      <w:pPr>
        <w:pStyle w:val="ListBullet"/>
      </w:pPr>
      <w:r>
        <w:t>завтрак "шведский стол" в гостинице после ночёвки (2 завтрака),</w:t>
      </w:r>
    </w:p>
    <w:p>
      <w:pPr>
        <w:pStyle w:val="ListBullet"/>
      </w:pPr>
      <w:r>
        <w:t>обед в Москве (1 обед).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Дополнительное место в автобусе: 10 000 р.</w:t>
      </w:r>
    </w:p>
    <w:p>
      <w:pPr>
        <w:pStyle w:val="ListBullet"/>
      </w:pPr>
      <w:r>
        <w:t>Сувениры, питание, дополнительные экскурсии</w:t>
      </w:r>
    </w:p>
    <w:p>
      <w:pPr>
        <w:pStyle w:val="ListBullet"/>
      </w:pPr>
      <w:r>
        <w:t>Проезд на общественном транспорте</w:t>
      </w:r>
    </w:p>
    <w:p>
      <w:pPr>
        <w:pStyle w:val="Heading1"/>
      </w:pPr>
      <w:r>
        <w:t>Проживание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*Туроператор не несёт ответственности за работу бассейна в гостинице, так как его функционирование зависит от политики отеля, технического обслуживания и иных внутренних факторов</w:t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>12:00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12:10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12:15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12:40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12:45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13:00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13:05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13:10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13:30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13:50 –</w:t>
      </w:r>
      <w:hyperlink r:id="rId18">
        <w:r>
          <w:rPr>
            <w:color w:val="0000FF"/>
            <w:u w:val="single"/>
          </w:rPr>
          <w:t>Большая Соснова, кафе "Казачья За</w:t>
        </w:r>
      </w:hyperlink>
      <w:hyperlink r:id="rId18">
        <w:r>
          <w:rPr>
            <w:color w:val="0000FF"/>
            <w:u w:val="single"/>
          </w:rPr>
          <w:t>става"</w:t>
        </w:r>
      </w:hyperlink>
      <w:r>
        <w:br/>
      </w:r>
      <w:r>
        <w:t>14:40 –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>15:25 (УДМ) -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>15.30 (УДМ) -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>15:40 (УДМ) –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>16:25 (УДМ) –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16:40 (УДМ) -</w:t>
      </w:r>
      <w:hyperlink r:id="rId24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>17:55 (УДМ) –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12.00 – Выезд из Перми ул. Ленина, 53 от "Театр-Театр".</w:t>
      </w:r>
      <w:r>
        <w:br/>
      </w:r>
      <w:r>
        <w:t>По пути знакомство, просмотр фильмов и мультфильмов.</w:t>
      </w:r>
    </w:p>
    <w:p>
      <w:r>
        <w:rPr>
          <w:b/>
        </w:rPr>
        <w:t>2 день:</w:t>
      </w:r>
      <w:r>
        <w:br/>
      </w:r>
      <w:r>
        <w:t>12.00 –</w:t>
      </w:r>
      <w:r>
        <w:rPr>
          <w:b/>
        </w:rPr>
        <w:t>Обед</w:t>
      </w:r>
      <w:r>
        <w:t>в кафе гостиницы.</w:t>
      </w:r>
      <w:r>
        <w:br/>
      </w:r>
      <w:r>
        <w:t>14.00 –</w:t>
      </w:r>
      <w:r>
        <w:rPr>
          <w:b/>
        </w:rPr>
        <w:t>Размещение в гостинице. Отдых.</w:t>
      </w:r>
      <w:r>
        <w:br/>
      </w:r>
      <w:r>
        <w:t>15.00 – Встреча с гидом. Отправление на экскурсию.</w:t>
      </w:r>
      <w:r>
        <w:br/>
      </w:r>
      <w:r>
        <w:rPr>
          <w:b/>
        </w:rPr>
        <w:t>Автобусная обзорная экскурсия по городу</w:t>
      </w:r>
      <w:r>
        <w:t>. Вы проедете по улицам, бульварам и площадям Столицы, на Ваших глазах будет оживать история Москвы – столицы государства Российского. Вы побываете на Воробьевых горах, посетите мост Багратион, увидите Московский Университет, Поклонную гору – дань памяти защитникам отечества.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Остановка у комплекса Москва-Сити. Рассказ об истории создания и время для фотографирования</w:t>
      </w:r>
      <w:r>
        <w:br/>
      </w:r>
      <w:r>
        <w:rPr>
          <w:b/>
        </w:rPr>
        <w:t>Обзорная экскурсия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мечеть, возведенная в честь воинов-мусульман павших на полях сражений Великой отечественной войны.</w:t>
      </w:r>
      <w:r>
        <w:br/>
      </w:r>
      <w:r>
        <w:t>[slider id=26]</w:t>
      </w:r>
    </w:p>
    <w:p>
      <w:r>
        <w:rPr>
          <w:b/>
        </w:rPr>
        <w:t>Свободное время.!ОБРАТИТЕ ВНИМАНИЕ! Заселение в гостиницу может производиться после экскурсионной программы в зависимости от загруженности гостиницы.</w:t>
      </w:r>
    </w:p>
    <w:p>
      <w:r>
        <w:rPr>
          <w:b/>
        </w:rPr>
        <w:t>3 день:</w:t>
      </w:r>
      <w:r>
        <w:br/>
      </w:r>
      <w:r>
        <w:rPr>
          <w:b/>
        </w:rPr>
        <w:t>Завтрак в гостинице «шведский стол».</w:t>
      </w:r>
    </w:p>
    <w:p>
      <w:r>
        <w:t>08.00 – Встреча с гидом в холле гостиницы. Отправление в ПАРК «ПАТРИОТ».</w:t>
      </w:r>
      <w:r>
        <w:br/>
      </w:r>
      <w:r>
        <w:t>Путевая информация по маршруту следование.</w:t>
      </w:r>
      <w:r>
        <w:br/>
      </w:r>
      <w:r>
        <w:t>- Краткая</w:t>
      </w:r>
      <w:r>
        <w:rPr>
          <w:b/>
        </w:rPr>
        <w:t>экскурсия по парку «ПАТРИОТ»</w:t>
      </w:r>
      <w:r>
        <w:br/>
      </w:r>
      <w:r>
        <w:t>-</w:t>
      </w:r>
      <w:r>
        <w:rPr>
          <w:b/>
        </w:rPr>
        <w:t>Посещение Храма Вооруженных сил России</w:t>
      </w:r>
      <w:r>
        <w:br/>
      </w:r>
      <w:r>
        <w:rPr>
          <w:b/>
        </w:rPr>
        <w:t>- NEW! Посещение музея "Дорога памяти"</w:t>
      </w:r>
      <w:r>
        <w:br/>
      </w:r>
      <w:r>
        <w:t>- Памятник "Матерям победителей, посещение экспозиции «Поле войны"</w:t>
      </w:r>
    </w:p>
    <w:p>
      <w:r>
        <w:t>Возвращение в Москву. Время для самостоятельного обеда.</w:t>
      </w:r>
    </w:p>
    <w:p>
      <w:r>
        <w:rPr>
          <w:b/>
        </w:rPr>
        <w:t>Пешеходная экскурсия по Арбату</w:t>
      </w:r>
      <w:r>
        <w:t>- визитная карточка Москвы, это первая в Москве пешеходная улица, поистине «сувенирный проспект», это встреча с творчеством Пушкина, Бунина, Пастернака, Булата Окуджавы.</w:t>
      </w:r>
    </w:p>
    <w:p>
      <w:r>
        <w:rPr>
          <w:b/>
        </w:rPr>
        <w:t>Экскурсия «Первопрестольная столица» по Красной площади</w:t>
      </w:r>
      <w:r>
        <w:t>– главной и самой красивой площади Москвы, Вы услышите интересный рассказ о стенах и башнях Кремля, мавзолее В.И. Ленина, Храме Василия Блаженного, церкви Казанской Божьей Матери. Увидите памятник Минину и Пожарскому, лобное место, здание крупнейшего универмага страны и узнаете его древнейшую историю.</w:t>
      </w:r>
    </w:p>
    <w:p>
      <w:r>
        <w:rPr>
          <w:b/>
        </w:rPr>
        <w:t>Посещение парка «Зарядье»</w:t>
      </w:r>
      <w:r>
        <w:t>- это удивительное сочетание природы, истории и современных технологий в самом центре Москвы. Здесь можно прогуляться по четырём природным зонам России, увидеть Кремль с высоты</w:t>
      </w:r>
      <w:r>
        <w:rPr>
          <w:b/>
        </w:rPr>
        <w:t>«Парящего моста»</w:t>
      </w:r>
      <w:r>
        <w:t>, погрузиться в прошлое на интерактивных аттракционах и насладиться живой музыкой в футуристическом концертном зале. Уникальное место, где городская суета уступает место вдохновению и красоте!</w:t>
      </w:r>
    </w:p>
    <w:p>
      <w:r>
        <w:rPr>
          <w:b/>
        </w:rPr>
        <w:t>Экскурсия «Хитровка: город в городе».</w:t>
      </w:r>
      <w:r>
        <w:t>В самом сердце столицы есть район, знаменитый своим криминальным прошлым. Хитровка. Хитровская площадь просуществовала более 130 лет. Слово «Хитровка» знакомо каждому москвичу - еще бы, здесь было средоточие ночлежек, притонов, сомнительных заведений, о которых так красочно повествуют писатели. И в то же время Хитровка - это и литературные салоны, и роскошные балы, и богатые усадьбы. Такая разная, такая многоликая, такая неповторимая...</w:t>
      </w:r>
    </w:p>
    <w:p>
      <w:r>
        <w:t>А бывали ли вы хоть раз в районе Хитровки? И точно ли знаете, где находится этот район, где была Хитровская площадь? Приглашаем вас в путешествие в мир хитрованцев!</w:t>
      </w:r>
    </w:p>
    <w:p>
      <w:r>
        <w:t>Вы познакомитесь с «темным прошлым» Хитровки (и, кстати, узнаете, почему она называлась именно так), узнаете, куда и зачем Гиляровский водил Станиславского и Немировича-Данченко, а еще...</w:t>
      </w:r>
    </w:p>
    <w:p>
      <w:pPr>
        <w:pStyle w:val="ListBullet"/>
      </w:pPr>
      <w:r>
        <w:t>где жила Чеховская «Попрыгунья»,</w:t>
      </w:r>
    </w:p>
    <w:p>
      <w:pPr>
        <w:pStyle w:val="ListBullet"/>
      </w:pPr>
      <w:r>
        <w:t>где располагались трактиры «Пересыльный», «Сибирь» и «Каторга»,</w:t>
      </w:r>
    </w:p>
    <w:p>
      <w:pPr>
        <w:pStyle w:val="ListBullet"/>
      </w:pPr>
      <w:r>
        <w:t>что связывало Салтычиху и Тютчева,</w:t>
      </w:r>
    </w:p>
    <w:p>
      <w:pPr>
        <w:pStyle w:val="ListBullet"/>
      </w:pPr>
      <w:r>
        <w:t>где находился соляной двор и располагалась «биржа труда» XIX века,</w:t>
      </w:r>
    </w:p>
    <w:p>
      <w:pPr>
        <w:pStyle w:val="ListBullet"/>
      </w:pPr>
      <w:r>
        <w:t>в каком месте Сонька Золотая ручка припрятала клад</w:t>
      </w:r>
    </w:p>
    <w:p>
      <w:pPr>
        <w:pStyle w:val="ListBullet"/>
      </w:pPr>
      <w:r>
        <w:t>почему разорились хозяева ночлежек «Утюг» и «Кулаковка»</w:t>
      </w:r>
    </w:p>
    <w:p>
      <w:r>
        <w:t>Вы увидите Морозовский сад - неожиданно уютный зеленый уголок в центре столицы, дом генерала Н.З. Хитрово, «дом-Утюг», дворик хитрых хитрованцев, дом Ярошенко и Румянцева, городскую усадьбу Лопухиных-Волконских-Кирьяковых, родовое имение богатейших купцов Телешовых-Карзинкиных и даже вход в секретное метро-2....</w:t>
      </w:r>
    </w:p>
    <w:p>
      <w:r>
        <w:t>[slider id=27]</w:t>
      </w:r>
    </w:p>
    <w:p>
      <w:r>
        <w:t>Возвращение в гостиницу, свободное время</w:t>
      </w:r>
    </w:p>
    <w:p>
      <w:r>
        <w:rPr>
          <w:b/>
        </w:rPr>
        <w:t>4 день:</w:t>
      </w:r>
      <w:r>
        <w:br/>
      </w:r>
      <w:r>
        <w:t>Завтрак в гостинице «шведский стол». Освобождение номеров.</w:t>
      </w:r>
      <w:r>
        <w:br/>
      </w:r>
      <w:r>
        <w:rPr>
          <w:b/>
        </w:rPr>
        <w:t>09.00 - Отправление на экскурсию.Автобусная экскурсия «Золотой век Екатерины II.»</w:t>
      </w:r>
      <w:r>
        <w:t>Рассвет архитектуры и театра, литературы и музыки, век великих свершений, пышных балов и военных побед – все это время императрицы. Вы узнаете о том, как изменилась Москва, лишившись статуса столицы, о «зеленом клубе столицы», о знаменитых фаворитах императрицы и их жизни после отставки.</w:t>
      </w:r>
      <w:r>
        <w:br/>
      </w:r>
      <w:r>
        <w:rPr>
          <w:b/>
        </w:rPr>
        <w:t>Посещение музей-усадьбы Царицыно</w:t>
      </w:r>
      <w:r>
        <w:t>- величественную и пышную резиденцию императрицы Екатерины II. Великие русские зодчие XVIII века В.И. Баженов и М.Ф. Казаков работали над созданием этого грандиозного архитектурно-паркового ансамбля.</w:t>
      </w:r>
      <w:r>
        <w:br/>
      </w:r>
      <w:r>
        <w:rPr>
          <w:b/>
        </w:rPr>
        <w:t>Посещение музей-усадьбы Коломенское.</w:t>
      </w:r>
      <w:r>
        <w:t>С XIV века Коломенское являлось загородной усадьбой великих московских князей и русских царей. Коломенское – уникальное историческое место, где в течение многих веков создавались, собирались и бережно хранились святыни русского народа. На обзорной экскурсии по Государевому двору царя Алексея Михайловича гости познакомятся с историей создания памятников архитектуры ХVI – ХIX веков: Спасскими воротами, церковью Казанской иконы Божьей Матери, комплексом Передних ворот, церковью Вознесения Господня (памятник ЮНЕСКО), церковью Святого Георгия Победоносца, Водовзводной башней, Павильоном 1825 года.</w:t>
      </w:r>
      <w:r>
        <w:br/>
      </w:r>
      <w:r>
        <w:rPr>
          <w:b/>
        </w:rPr>
        <w:t>Посещение ВДНХ.</w:t>
      </w:r>
      <w:r>
        <w:t>Всероссийский выставочный центр – это настоящий город со своими улицами, площадями, фонтанами, кинотеатрами, детскими аттракционами и даже «общественным транспортом». Во время экскурсии можно будет пройти по всей территории ВВЦ от арки главного входа до запрудной зоны у дальней границы выставки, увидеть знаменитые фонтаны, сохранившиеся с советских времен павильоны, также вас ожидает прогулка по Аллее Космонавтов: монумент «Покорителям космоса» - памятник, открытый в честь запуска первого искусственного спутника Земли 4 ноября 1964 года.</w:t>
      </w:r>
      <w:r>
        <w:br/>
      </w:r>
      <w:r>
        <w:rPr>
          <w:b/>
        </w:rPr>
        <w:t>Посещение павильона «Макет Москвы».</w:t>
      </w:r>
      <w:r>
        <w:t>Архитектурный макет Москвы — уникальный экспонат для москвичей и гостей столицы. Перед посетителями как на ладони весь исторический центр: Московский Кремль и Красная площадь (Александровский сад, собор Василия Блаженного, Исторический музей и ГУМ), а также храм Христа Спасителя и Дом на набережной. Главная отличительная особенность макета столицы — поразительная детализация зданий и максимально точное воссоздание ландшафтного рельефа. Элементы макета оснащены светодиодными источниками света и объединены в единую интеллектуальную систему подсветки. На макете можно настроить как разное время суток, так и подсветить объекты, объединенные единым признаком, — Садовое и Бульварное кольца, уникальные парки и набережные, образовательные учреждения, спортивные сооружения и другие. Добиться еще большей выразительности макету позволяет миниатюрная архитектурная подсветка, которая использована в оформлении выходов из метро, храмовых комплексов, мостов и таких знаковых сооружений, как Московский Кремль.</w:t>
      </w:r>
      <w:r>
        <w:br/>
      </w:r>
      <w:r>
        <w:t>[slider id=28]</w:t>
      </w:r>
    </w:p>
    <w:p>
      <w:r>
        <w:rPr>
          <w:b/>
        </w:rPr>
        <w:t>Время для самостоятельного обеда</w:t>
      </w:r>
      <w:r>
        <w:br/>
      </w:r>
      <w:r>
        <w:t>16.00 - 17.00 - Ориентировочное время выезда в Пермь</w:t>
      </w:r>
    </w:p>
    <w:p>
      <w:r>
        <w:rPr>
          <w:b/>
        </w:rPr>
        <w:t>5 день:</w:t>
      </w:r>
      <w:r>
        <w:br/>
      </w:r>
      <w:r>
        <w:t>14.00-18.00 – прибытие в Пермь.</w:t>
      </w:r>
    </w:p>
    <w:p>
      <w:r>
        <w:t>*</w:t>
      </w:r>
      <w:r>
        <w:rPr>
          <w:i/>
        </w:rPr>
        <w:t>Во время майских праздников Красная площадь, вероятно, будет закрыта для туристов в связи с подготовкой и проведением праздничных мероприятий.</w:t>
      </w:r>
      <w:r>
        <w:br/>
      </w:r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Дети 0-14 лет включительно - 200 р.</w:t>
      </w:r>
      <w:r>
        <w:br/>
      </w:r>
      <w:r>
        <w:t>Туристы, выезжающие из Удмуртии  - 1 000 р.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 местный + доп.место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25.09.2026</w:t>
            </w:r>
          </w:p>
        </w:tc>
        <w:tc>
          <w:tcPr>
            <w:tcW w:type="dxa" w:w="3600"/>
          </w:tcPr>
          <w:p>
            <w:r>
              <w:t>29.09.2026</w:t>
            </w:r>
          </w:p>
        </w:tc>
        <w:tc>
          <w:tcPr>
            <w:tcW w:type="dxa" w:w="3600"/>
          </w:tcPr>
          <w:p>
            <w:r>
              <w:t>20 500</w:t>
            </w:r>
          </w:p>
        </w:tc>
        <w:tc>
          <w:tcPr>
            <w:tcW w:type="dxa" w:w="3600"/>
          </w:tcPr>
          <w:p>
            <w:r>
              <w:t>23 400</w:t>
            </w:r>
          </w:p>
        </w:tc>
      </w:tr>
      <w:tr>
        <w:tc>
          <w:tcPr>
            <w:tcW w:type="dxa" w:w="3600"/>
          </w:tcPr>
          <w:p>
            <w:r>
              <w:t>09.10.2026</w:t>
            </w:r>
          </w:p>
        </w:tc>
        <w:tc>
          <w:tcPr>
            <w:tcW w:type="dxa" w:w="3600"/>
          </w:tcPr>
          <w:p>
            <w:r>
              <w:t>13.10.2026</w:t>
            </w:r>
          </w:p>
        </w:tc>
        <w:tc>
          <w:tcPr>
            <w:tcW w:type="dxa" w:w="3600"/>
          </w:tcPr>
          <w:p>
            <w:r>
              <w:t>20 500</w:t>
            </w:r>
          </w:p>
        </w:tc>
        <w:tc>
          <w:tcPr>
            <w:tcW w:type="dxa" w:w="3600"/>
          </w:tcPr>
          <w:p>
            <w:r>
              <w:t>23 400</w:t>
            </w:r>
          </w:p>
        </w:tc>
      </w:tr>
      <w:tr>
        <w:tc>
          <w:tcPr>
            <w:tcW w:type="dxa" w:w="3600"/>
          </w:tcPr>
          <w:p>
            <w:r>
              <w:t>16.10.2026</w:t>
            </w:r>
          </w:p>
        </w:tc>
        <w:tc>
          <w:tcPr>
            <w:tcW w:type="dxa" w:w="3600"/>
          </w:tcPr>
          <w:p>
            <w:r>
              <w:t>20.10.2026</w:t>
            </w:r>
          </w:p>
        </w:tc>
        <w:tc>
          <w:tcPr>
            <w:tcW w:type="dxa" w:w="3600"/>
          </w:tcPr>
          <w:p>
            <w:r>
              <w:t>20 500</w:t>
            </w:r>
          </w:p>
        </w:tc>
        <w:tc>
          <w:tcPr>
            <w:tcW w:type="dxa" w:w="3600"/>
          </w:tcPr>
          <w:p>
            <w:r>
              <w:t>23 400</w:t>
            </w:r>
          </w:p>
        </w:tc>
      </w:tr>
      <w:tr>
        <w:tc>
          <w:tcPr>
            <w:tcW w:type="dxa" w:w="3600"/>
          </w:tcPr>
          <w:p>
            <w:r>
              <w:t>23.10.2026</w:t>
            </w:r>
          </w:p>
        </w:tc>
        <w:tc>
          <w:tcPr>
            <w:tcW w:type="dxa" w:w="3600"/>
          </w:tcPr>
          <w:p>
            <w:r>
              <w:t>27.10.2026</w:t>
            </w:r>
          </w:p>
        </w:tc>
        <w:tc>
          <w:tcPr>
            <w:tcW w:type="dxa" w:w="3600"/>
          </w:tcPr>
          <w:p>
            <w:r>
              <w:t>20 500</w:t>
            </w:r>
          </w:p>
        </w:tc>
        <w:tc>
          <w:tcPr>
            <w:tcW w:type="dxa" w:w="3600"/>
          </w:tcPr>
          <w:p>
            <w:r>
              <w:t>23 400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-/CPrbiJJv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